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2F2" w:rsidRDefault="005F50D0">
      <w:r>
        <w:rPr>
          <w:rFonts w:ascii="Arial" w:hAnsi="Arial" w:cs="Arial"/>
          <w:color w:val="000000"/>
          <w:sz w:val="20"/>
          <w:szCs w:val="20"/>
        </w:rPr>
        <w:br/>
      </w:r>
      <w:r w:rsidRPr="005F50D0">
        <w:rPr>
          <w:rFonts w:ascii="Arial" w:hAnsi="Arial" w:cs="Arial"/>
          <w:b/>
          <w:color w:val="000000"/>
          <w:sz w:val="32"/>
          <w:szCs w:val="32"/>
        </w:rPr>
        <w:t>THE CHILDREN OF LIR: AN IRISH LEGEND</w:t>
      </w:r>
      <w:r>
        <w:rPr>
          <w:rFonts w:ascii="Arial" w:hAnsi="Arial" w:cs="Arial"/>
          <w:color w:val="000000"/>
          <w:sz w:val="20"/>
          <w:szCs w:val="20"/>
        </w:rPr>
        <w:t xml:space="preserve"> </w:t>
      </w:r>
    </w:p>
    <w:p w:rsidR="005F50D0" w:rsidRDefault="005F50D0" w:rsidP="005F50D0">
      <w:pPr>
        <w:pStyle w:val="drop-caps"/>
      </w:pPr>
      <w:r w:rsidRPr="005F50D0">
        <w:rPr>
          <w:b/>
          <w:sz w:val="56"/>
          <w:szCs w:val="56"/>
        </w:rPr>
        <w:t>K</w:t>
      </w:r>
      <w:r>
        <w:t>ing Lir of Ireland had four young children who were cared for tenderly at first by their stepmother, the new queen; but there came a time when she grew jealous of the love their father had for them, and resolved that she would stand for it no longer. Sometimes there was murder in her heart, but she could not bear the thought of that wickedness, and she resolved at last to choose another way to rid herself of them.</w:t>
      </w:r>
    </w:p>
    <w:p w:rsidR="005F50D0" w:rsidRDefault="005F50D0" w:rsidP="005F50D0">
      <w:pPr>
        <w:pStyle w:val="NormalWeb"/>
      </w:pPr>
      <w:r>
        <w:rPr>
          <w:noProof/>
        </w:rPr>
        <w:drawing>
          <wp:inline distT="0" distB="0" distL="0" distR="0">
            <wp:extent cx="1558738" cy="2116721"/>
            <wp:effectExtent l="19050" t="0" r="3362" b="0"/>
            <wp:docPr id="1" name="Imagen 1" descr="children of l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of lir"/>
                    <pic:cNvPicPr>
                      <a:picLocks noChangeAspect="1" noChangeArrowheads="1"/>
                    </pic:cNvPicPr>
                  </pic:nvPicPr>
                  <pic:blipFill>
                    <a:blip r:embed="rId4" cstate="print"/>
                    <a:srcRect/>
                    <a:stretch>
                      <a:fillRect/>
                    </a:stretch>
                  </pic:blipFill>
                  <pic:spPr bwMode="auto">
                    <a:xfrm>
                      <a:off x="0" y="0"/>
                      <a:ext cx="1559317" cy="2117507"/>
                    </a:xfrm>
                    <a:prstGeom prst="rect">
                      <a:avLst/>
                    </a:prstGeom>
                    <a:noFill/>
                    <a:ln w="9525">
                      <a:noFill/>
                      <a:miter lim="800000"/>
                      <a:headEnd/>
                      <a:tailEnd/>
                    </a:ln>
                  </pic:spPr>
                </pic:pic>
              </a:graphicData>
            </a:graphic>
          </wp:inline>
        </w:drawing>
      </w:r>
    </w:p>
    <w:p w:rsidR="005F50D0" w:rsidRDefault="005F50D0" w:rsidP="005F50D0">
      <w:pPr>
        <w:pStyle w:val="NormalWeb"/>
      </w:pPr>
      <w:r>
        <w:t>One day she took them to drive in her chariot</w:t>
      </w:r>
      <w:proofErr w:type="gramStart"/>
      <w:r>
        <w:t>:—</w:t>
      </w:r>
      <w:proofErr w:type="gramEnd"/>
      <w:r>
        <w:t>Finola, who was eight years old, with her three younger brothers,—Aodh, Fiacre, and little Conn, still a baby. They were beautiful children, the legend says, with skins as white and soft as swans’ feathers, and with large blue eyes and very sweet voices. Reaching a lake, she told them that they might bathe in the clear water; but so soon as they were in it she struck them with a fairy wand</w:t>
      </w:r>
      <w:proofErr w:type="gramStart"/>
      <w:r>
        <w:t>,—</w:t>
      </w:r>
      <w:proofErr w:type="gramEnd"/>
      <w:r>
        <w:t>for she was of the race of the Druids, who had magical power,—and she turned them into four beautiful snow-white swans. But they still had human voices, and Finola said to her,</w:t>
      </w:r>
    </w:p>
    <w:p w:rsidR="005F50D0" w:rsidRDefault="005F50D0" w:rsidP="005F50D0">
      <w:pPr>
        <w:pStyle w:val="NormalWeb"/>
      </w:pPr>
      <w:r>
        <w:t xml:space="preserve">“This wicked deed of yours shall be punished, for the </w:t>
      </w:r>
      <w:r w:rsidRPr="008659C3">
        <w:rPr>
          <w:highlight w:val="yellow"/>
          <w:u w:val="single"/>
        </w:rPr>
        <w:t>doom</w:t>
      </w:r>
      <w:r w:rsidRPr="008659C3">
        <w:rPr>
          <w:u w:val="single"/>
        </w:rPr>
        <w:t xml:space="preserve"> </w:t>
      </w:r>
      <w:r>
        <w:t>that awaits you will surely be worse than ours.” Then Finola asked, “How long shall we be in the shape of swans?”</w:t>
      </w:r>
    </w:p>
    <w:p w:rsidR="005F50D0" w:rsidRDefault="005F50D0" w:rsidP="005F50D0">
      <w:pPr>
        <w:pStyle w:val="NormalWeb"/>
      </w:pPr>
      <w:r>
        <w:t>“For three hundred years,” said the woman, “on smooth Lake Darvra; then three hundred years on the sea of Moyle” (this being the sea between Ireland and Scotland); “and then three hundred years at Inis Glora, in the Great Western Sea” (this was a rocky island in the Atlantic). “Until St. Patrick shall come to Ireland and bring the Christian faith, and until you hear the Christian bell, you shall not be freed. Neither your power nor mine can now bring you back to human shape; but you shall keep your human reason and your Gaelic speech, and you shall sing music so sweet that all who hear it shall gladly listen.”</w:t>
      </w:r>
    </w:p>
    <w:p w:rsidR="005F50D0" w:rsidRDefault="005F50D0" w:rsidP="005F50D0">
      <w:pPr>
        <w:pStyle w:val="NormalWeb"/>
      </w:pPr>
      <w:r>
        <w:t>She left them, and before long their father, King Lir, came to the shore and heard their singing. He asked how they came to have human voices. “We are your four children,” said Finola, “changed into swans by our stepmother’s jealousy.” “Then come and live with me,” said her</w:t>
      </w:r>
      <w:r w:rsidRPr="008659C3">
        <w:rPr>
          <w:u w:val="single"/>
        </w:rPr>
        <w:t xml:space="preserve"> </w:t>
      </w:r>
      <w:r w:rsidRPr="008659C3">
        <w:rPr>
          <w:highlight w:val="yellow"/>
          <w:u w:val="single"/>
        </w:rPr>
        <w:t>sorrowing</w:t>
      </w:r>
      <w:r>
        <w:t xml:space="preserve"> father. “We are not permitted to leave the lake,” she said, “or live with our people any more. But we are allowed to live together and to keep our reason and our speech, and to sing sweet music to you.” Then they sang, and the king and all his followers were at first amazed and then lulled to sleep.</w:t>
      </w:r>
    </w:p>
    <w:p w:rsidR="005F50D0" w:rsidRDefault="005F50D0" w:rsidP="005F50D0">
      <w:pPr>
        <w:pStyle w:val="NormalWeb"/>
      </w:pPr>
      <w:r>
        <w:lastRenderedPageBreak/>
        <w:t>Then King Lir returned and met the cruel stepmother at her father’s palace. When her father, King Bove, was told what she had done, he was hot with anger. “This wicked deed,” he said, “shall bring severer punishment on you than on the innocent children, for their suffering shall end, but yours never shall.” Then King Bove asked her what form of existence would be most terrible to her. She replied, “That of a demon of the air.” “Be it so,” said her father, who had also Druidical power. He struck her with his wand, and she became a bat, and flew away with a scream, and the legend says, “She is still a demon of the air and shall be a demon of the air until the end of time.”</w:t>
      </w:r>
    </w:p>
    <w:p w:rsidR="005F50D0" w:rsidRDefault="005F50D0" w:rsidP="005F50D0">
      <w:pPr>
        <w:pStyle w:val="NormalWeb"/>
      </w:pPr>
      <w:r>
        <w:t xml:space="preserve">After this, the people of all the races that were in Erin used to come and camp by the lake and listen to the swans. The happy were made happier by the song, and those who were in </w:t>
      </w:r>
      <w:r w:rsidRPr="008659C3">
        <w:rPr>
          <w:highlight w:val="yellow"/>
          <w:u w:val="single"/>
        </w:rPr>
        <w:t>grief</w:t>
      </w:r>
      <w:r w:rsidRPr="008659C3">
        <w:rPr>
          <w:u w:val="single"/>
        </w:rPr>
        <w:t xml:space="preserve"> </w:t>
      </w:r>
      <w:r>
        <w:t xml:space="preserve">or illness or pain forgot their sorrows and were </w:t>
      </w:r>
      <w:r w:rsidRPr="008659C3">
        <w:rPr>
          <w:highlight w:val="yellow"/>
          <w:u w:val="single"/>
        </w:rPr>
        <w:t>lulled</w:t>
      </w:r>
      <w:r>
        <w:t xml:space="preserve"> to a peaceful calmness. There was peace in all that region, while war and chaos filled other lands. Huge changes took place in three centuries—towers and castles rose and fell, villages were built and destroyed, generations were born and died</w:t>
      </w:r>
      <w:proofErr w:type="gramStart"/>
      <w:r>
        <w:t>;—</w:t>
      </w:r>
      <w:proofErr w:type="gramEnd"/>
      <w:r>
        <w:t>and still the swan-children lived and sang, until at the end of three hundred years they flew away, as was decreed, to the stormy sea of Moyle; and from that time it was made a law that no one should kill a swan in Ireland.</w:t>
      </w:r>
    </w:p>
    <w:p w:rsidR="005F50D0" w:rsidRDefault="005F50D0" w:rsidP="005F50D0">
      <w:pPr>
        <w:pStyle w:val="NormalWeb"/>
      </w:pPr>
      <w:r>
        <w:t xml:space="preserve">Beside the sea of Moyle they found no longer the peaceful and wooded shores they had known, but only steep and rocky coasts and a wild, wild sea. There came a great storm one night, and the swans knew that they could not keep together, so they resolved that if separated they would meet at a rock called Carricknarone. Finola reached there first, and took her brothers under her wings, all wet, shivering, and exhausted. Many such nights followed, and in one terrible winter storm, when they nestled together on Carricknarone, the water froze into solid ice around them, and their feet and wings were so frozen to the rock that when they moved they left the skin of their feet, the </w:t>
      </w:r>
      <w:r w:rsidRPr="008659C3">
        <w:rPr>
          <w:highlight w:val="yellow"/>
          <w:u w:val="single"/>
        </w:rPr>
        <w:t>quills</w:t>
      </w:r>
      <w:r>
        <w:t xml:space="preserve"> of their wings, and the feathers of their breasts clinging there. When the ice melted, and they swam out into the sea, their bodies smarted with pain until the feathers grew once more.</w:t>
      </w:r>
    </w:p>
    <w:p w:rsidR="005F50D0" w:rsidRDefault="005F50D0" w:rsidP="005F50D0">
      <w:pPr>
        <w:pStyle w:val="NormalWeb"/>
      </w:pPr>
      <w:r>
        <w:t>One day they saw a glittering troop of horsemen approaching along the shore and knew that they were their own kind, though from far generations back, the Dedannen. They greeted each other with joy, for the Dedannan had been sent to seek for the swans; and on returning to their chiefs they told what had passed, and the chiefs said, “We cannot help them, but we are glad they are living; and we know that at last the enchantment will be broken and that they will be freed from their sorrows.” So passed their lives until Finola sang, one day, “The Second Woe has passed—the second period of three hundred years,” when they flew out on the broad ocean, as was decreed, and went to the island of Inis Glora. There they spent the next three hundred years, amid yet wilder storms and yet colder winds. No more the peaceful shepherds and living neighbors were around them; but often the sailor and fisherman, in his little boat, saw the white</w:t>
      </w:r>
      <w:r w:rsidRPr="008659C3">
        <w:rPr>
          <w:u w:val="single"/>
        </w:rPr>
        <w:t xml:space="preserve"> </w:t>
      </w:r>
      <w:r w:rsidRPr="008659C3">
        <w:rPr>
          <w:highlight w:val="yellow"/>
          <w:u w:val="single"/>
        </w:rPr>
        <w:t>gleam</w:t>
      </w:r>
      <w:r>
        <w:t xml:space="preserve"> of their wings or heard the sweet notes of their song and knew that the children of Lir were near.</w:t>
      </w:r>
    </w:p>
    <w:p w:rsidR="005F50D0" w:rsidRDefault="005F50D0" w:rsidP="005F50D0">
      <w:pPr>
        <w:pStyle w:val="NormalWeb"/>
      </w:pPr>
      <w:r>
        <w:t xml:space="preserve">But the time came when the nine hundred years of banishment were ended, and they might fly back to their father’s old home, Finnahà. Flying for days above the sea, they landed at the palace once so well known, but everything was changed by time—even the walls of their father’s palace were </w:t>
      </w:r>
      <w:r w:rsidRPr="008659C3">
        <w:rPr>
          <w:highlight w:val="yellow"/>
          <w:u w:val="single"/>
        </w:rPr>
        <w:t>crumbled</w:t>
      </w:r>
      <w:r w:rsidRPr="008659C3">
        <w:rPr>
          <w:u w:val="single"/>
        </w:rPr>
        <w:t xml:space="preserve"> </w:t>
      </w:r>
      <w:r>
        <w:t>and rain-washed. So sad was the sight that they remained one day only, and flew back to Inis Glora, thinking that if they must be forever alone, they would live where they had lived last, not where they had been reared.</w:t>
      </w:r>
    </w:p>
    <w:p w:rsidR="005F50D0" w:rsidRDefault="005F50D0" w:rsidP="005F50D0">
      <w:pPr>
        <w:pStyle w:val="NormalWeb"/>
      </w:pPr>
      <w:r>
        <w:lastRenderedPageBreak/>
        <w:t>One May morning, as the children of Lir floated in the air around the island of Inis Glora, they heard a faint bell sounding across the eastern sea. The</w:t>
      </w:r>
      <w:r w:rsidRPr="008659C3">
        <w:rPr>
          <w:u w:val="single"/>
        </w:rPr>
        <w:t xml:space="preserve"> </w:t>
      </w:r>
      <w:r w:rsidRPr="008659C3">
        <w:rPr>
          <w:highlight w:val="yellow"/>
          <w:u w:val="single"/>
        </w:rPr>
        <w:t>mist</w:t>
      </w:r>
      <w:r>
        <w:t xml:space="preserve"> lifted, and they saw afar off, beyond the waves, a vision of a stately white-robed priest, with attendants around him on the Irish shore. They knew that it must be St. Patrick, who was bringing, as had been so long foretold, Christianity to Ireland. Sailing through the air, above the blue sea, towards their native coast, they heard the bell once more, now near and distinct, and they knew that all evil spirits were fleeing away, and that their own hopes were to be fulfilled.</w:t>
      </w:r>
    </w:p>
    <w:p w:rsidR="005F50D0" w:rsidRDefault="005F50D0" w:rsidP="005F50D0">
      <w:pPr>
        <w:pStyle w:val="NormalWeb"/>
      </w:pPr>
      <w:r>
        <w:rPr>
          <w:noProof/>
        </w:rPr>
        <w:drawing>
          <wp:inline distT="0" distB="0" distL="0" distR="0">
            <wp:extent cx="2105585" cy="1396338"/>
            <wp:effectExtent l="19050" t="0" r="8965" b="0"/>
            <wp:docPr id="2" name="Imagen 2" descr="children of lir st patr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ren of lir st patrick"/>
                    <pic:cNvPicPr>
                      <a:picLocks noChangeAspect="1" noChangeArrowheads="1"/>
                    </pic:cNvPicPr>
                  </pic:nvPicPr>
                  <pic:blipFill>
                    <a:blip r:embed="rId5" cstate="print"/>
                    <a:srcRect/>
                    <a:stretch>
                      <a:fillRect/>
                    </a:stretch>
                  </pic:blipFill>
                  <pic:spPr bwMode="auto">
                    <a:xfrm>
                      <a:off x="0" y="0"/>
                      <a:ext cx="2111626" cy="1400344"/>
                    </a:xfrm>
                    <a:prstGeom prst="rect">
                      <a:avLst/>
                    </a:prstGeom>
                    <a:noFill/>
                    <a:ln w="9525">
                      <a:noFill/>
                      <a:miter lim="800000"/>
                      <a:headEnd/>
                      <a:tailEnd/>
                    </a:ln>
                  </pic:spPr>
                </pic:pic>
              </a:graphicData>
            </a:graphic>
          </wp:inline>
        </w:drawing>
      </w:r>
    </w:p>
    <w:p w:rsidR="005F50D0" w:rsidRDefault="005F50D0" w:rsidP="005F50D0">
      <w:pPr>
        <w:pStyle w:val="NormalWeb"/>
      </w:pPr>
      <w:r>
        <w:t>As they approached the land, St. Patrick stretched his hand and said, “Children of Lir, you may</w:t>
      </w:r>
      <w:r w:rsidRPr="008659C3">
        <w:rPr>
          <w:u w:val="single"/>
        </w:rPr>
        <w:t xml:space="preserve"> </w:t>
      </w:r>
      <w:r w:rsidRPr="008659C3">
        <w:rPr>
          <w:highlight w:val="yellow"/>
          <w:u w:val="single"/>
        </w:rPr>
        <w:t>tread</w:t>
      </w:r>
      <w:r>
        <w:t xml:space="preserve"> your native land again.” And the sweet swan-sister, Finola, said, “If we tread our native land, it can only be to die, after our life of nine centuries. Baptize us while we are yet living.” When they touched the shore, the weight of all those centuries fell upon them; they resumed their human bodies, but they appeared old and pale and wrinkled. Then St. Patrick baptized them, and they died; but, even as he did so, a change swiftly came over them; and they lay side by side, once more children, in their white night-clothes, as when their father Lir, long centuries ago, had kissed them at evening and seen their blue eyes close in sleep and had touched with gentle hand their white foreheads and their golden hair. Their time of sorrow was ended and their last swan-song was sung; but the cruel stepmother seems yet to survive in her bat-like shape, and a single glance at her weird and malicious little face will lead us to doubt whether she has yet fully </w:t>
      </w:r>
      <w:r w:rsidRPr="008659C3">
        <w:rPr>
          <w:highlight w:val="yellow"/>
          <w:u w:val="single"/>
        </w:rPr>
        <w:t>atoned</w:t>
      </w:r>
      <w:r w:rsidRPr="008659C3">
        <w:rPr>
          <w:u w:val="single"/>
        </w:rPr>
        <w:t xml:space="preserve"> </w:t>
      </w:r>
      <w:r>
        <w:t>for her sin.</w:t>
      </w:r>
    </w:p>
    <w:p w:rsidR="005F50D0" w:rsidRDefault="00AC66DC">
      <w:r>
        <w:rPr>
          <w:noProof/>
          <w:lang w:eastAsia="es-ES"/>
        </w:rPr>
        <w:drawing>
          <wp:inline distT="0" distB="0" distL="0" distR="0">
            <wp:extent cx="1504950" cy="1909483"/>
            <wp:effectExtent l="19050" t="0" r="0" b="0"/>
            <wp:docPr id="7" name="Imagen 7" descr="https://www.ego4u.de/images/countries/ireland/lir-stat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go4u.de/images/countries/ireland/lir-statue.jpg"/>
                    <pic:cNvPicPr>
                      <a:picLocks noChangeAspect="1" noChangeArrowheads="1"/>
                    </pic:cNvPicPr>
                  </pic:nvPicPr>
                  <pic:blipFill>
                    <a:blip r:embed="rId6" cstate="print"/>
                    <a:srcRect/>
                    <a:stretch>
                      <a:fillRect/>
                    </a:stretch>
                  </pic:blipFill>
                  <pic:spPr bwMode="auto">
                    <a:xfrm>
                      <a:off x="0" y="0"/>
                      <a:ext cx="1505810" cy="1910574"/>
                    </a:xfrm>
                    <a:prstGeom prst="rect">
                      <a:avLst/>
                    </a:prstGeom>
                    <a:noFill/>
                    <a:ln w="9525">
                      <a:noFill/>
                      <a:miter lim="800000"/>
                      <a:headEnd/>
                      <a:tailEnd/>
                    </a:ln>
                  </pic:spPr>
                </pic:pic>
              </a:graphicData>
            </a:graphic>
          </wp:inline>
        </w:drawing>
      </w:r>
      <w:r>
        <w:t xml:space="preserve">     </w:t>
      </w:r>
      <w:r w:rsidRPr="00AC66DC">
        <w:rPr>
          <w:b/>
          <w:i/>
        </w:rPr>
        <w:t>The Children of Lir’s statue in Dublin’s Garden of Remembrance</w:t>
      </w:r>
    </w:p>
    <w:p w:rsidR="0079095C" w:rsidRDefault="0079095C">
      <w:pPr>
        <w:rPr>
          <w:rFonts w:ascii="Comic Sans MS" w:hAnsi="Comic Sans MS" w:cs="Aharoni"/>
          <w:b/>
          <w:i/>
          <w:sz w:val="28"/>
          <w:szCs w:val="28"/>
        </w:rPr>
      </w:pPr>
    </w:p>
    <w:p w:rsidR="0079095C" w:rsidRPr="00C842CE" w:rsidRDefault="002E77B0" w:rsidP="0079095C">
      <w:pPr>
        <w:jc w:val="both"/>
        <w:rPr>
          <w:rFonts w:ascii="Trebuchet MS" w:hAnsi="Trebuchet MS"/>
          <w:b/>
          <w:sz w:val="28"/>
          <w:szCs w:val="28"/>
          <w:lang w:val="en-US"/>
        </w:rPr>
      </w:pPr>
      <w:hyperlink r:id="rId7" w:history="1">
        <w:r w:rsidR="0079095C" w:rsidRPr="00C842CE">
          <w:rPr>
            <w:rStyle w:val="Hipervnculo"/>
            <w:rFonts w:ascii="Trebuchet MS" w:hAnsi="Trebuchet MS"/>
            <w:b/>
            <w:sz w:val="28"/>
            <w:szCs w:val="28"/>
            <w:lang w:val="en-US"/>
          </w:rPr>
          <w:t>http://www.youtube.com/watch?v=ingfxd6sJ2Y</w:t>
        </w:r>
      </w:hyperlink>
    </w:p>
    <w:p w:rsidR="0079095C" w:rsidRDefault="0079095C">
      <w:pPr>
        <w:rPr>
          <w:rFonts w:ascii="Comic Sans MS" w:hAnsi="Comic Sans MS" w:cs="Aharoni"/>
          <w:b/>
          <w:i/>
          <w:sz w:val="28"/>
          <w:szCs w:val="28"/>
        </w:rPr>
      </w:pPr>
    </w:p>
    <w:p w:rsidR="0079095C" w:rsidRDefault="0079095C">
      <w:pPr>
        <w:rPr>
          <w:rFonts w:ascii="Comic Sans MS" w:hAnsi="Comic Sans MS" w:cs="Aharoni"/>
          <w:b/>
          <w:i/>
          <w:sz w:val="28"/>
          <w:szCs w:val="28"/>
        </w:rPr>
      </w:pPr>
    </w:p>
    <w:p w:rsidR="0079095C" w:rsidRDefault="0079095C">
      <w:pPr>
        <w:rPr>
          <w:rFonts w:ascii="Comic Sans MS" w:hAnsi="Comic Sans MS" w:cs="Aharoni"/>
          <w:b/>
          <w:i/>
          <w:sz w:val="28"/>
          <w:szCs w:val="28"/>
        </w:rPr>
      </w:pPr>
    </w:p>
    <w:p w:rsidR="00AC66DC" w:rsidRDefault="00AC66DC">
      <w:pPr>
        <w:rPr>
          <w:rFonts w:ascii="Comic Sans MS" w:hAnsi="Comic Sans MS" w:cs="Aharoni"/>
          <w:b/>
          <w:i/>
          <w:sz w:val="28"/>
          <w:szCs w:val="28"/>
        </w:rPr>
      </w:pPr>
      <w:r w:rsidRPr="00AC66DC">
        <w:rPr>
          <w:rFonts w:ascii="Comic Sans MS" w:hAnsi="Comic Sans MS" w:cs="Aharoni"/>
          <w:b/>
          <w:i/>
          <w:sz w:val="28"/>
          <w:szCs w:val="28"/>
        </w:rPr>
        <w:t>The Children of Lir Activities</w:t>
      </w:r>
      <w:r w:rsidR="0079095C">
        <w:rPr>
          <w:rFonts w:ascii="Comic Sans MS" w:hAnsi="Comic Sans MS" w:cs="Aharoni"/>
          <w:b/>
          <w:i/>
          <w:sz w:val="28"/>
          <w:szCs w:val="28"/>
        </w:rPr>
        <w:t xml:space="preserve"> </w:t>
      </w:r>
    </w:p>
    <w:p w:rsidR="00AC66DC" w:rsidRDefault="00AC66DC">
      <w:pPr>
        <w:rPr>
          <w:rFonts w:cs="Aharoni"/>
          <w:b/>
          <w:sz w:val="24"/>
          <w:szCs w:val="24"/>
        </w:rPr>
      </w:pPr>
      <w:r>
        <w:rPr>
          <w:rFonts w:cs="Aharoni"/>
          <w:b/>
          <w:sz w:val="24"/>
          <w:szCs w:val="24"/>
        </w:rPr>
        <w:t>1. Look at the underlined words in the story. In pairs, match the words with their definitions:</w:t>
      </w:r>
    </w:p>
    <w:tbl>
      <w:tblPr>
        <w:tblStyle w:val="Tablaconcuadrcula"/>
        <w:tblW w:w="0" w:type="auto"/>
        <w:tblLook w:val="04A0"/>
      </w:tblPr>
      <w:tblGrid>
        <w:gridCol w:w="4322"/>
        <w:gridCol w:w="4322"/>
      </w:tblGrid>
      <w:tr w:rsidR="00AC66DC" w:rsidTr="00AC66DC">
        <w:tc>
          <w:tcPr>
            <w:tcW w:w="4322" w:type="dxa"/>
          </w:tcPr>
          <w:p w:rsidR="00AC66DC" w:rsidRPr="0070416A" w:rsidRDefault="00AC66DC">
            <w:pPr>
              <w:rPr>
                <w:rFonts w:cs="Aharoni"/>
                <w:sz w:val="24"/>
                <w:szCs w:val="24"/>
              </w:rPr>
            </w:pPr>
            <w:r w:rsidRPr="0070416A">
              <w:rPr>
                <w:rFonts w:cs="Aharoni"/>
                <w:sz w:val="24"/>
                <w:szCs w:val="24"/>
              </w:rPr>
              <w:t>Doom</w:t>
            </w:r>
          </w:p>
        </w:tc>
        <w:tc>
          <w:tcPr>
            <w:tcW w:w="4322" w:type="dxa"/>
          </w:tcPr>
          <w:p w:rsidR="00AC66DC" w:rsidRPr="0070416A" w:rsidRDefault="00AC66DC">
            <w:pPr>
              <w:rPr>
                <w:rFonts w:cs="Aharoni"/>
                <w:sz w:val="24"/>
                <w:szCs w:val="24"/>
              </w:rPr>
            </w:pPr>
            <w:r w:rsidRPr="0070416A">
              <w:rPr>
                <w:rFonts w:cs="Aharoni"/>
                <w:sz w:val="24"/>
                <w:szCs w:val="24"/>
              </w:rPr>
              <w:t>a)To soothe or make quiet</w:t>
            </w:r>
          </w:p>
        </w:tc>
      </w:tr>
      <w:tr w:rsidR="00AC66DC" w:rsidTr="00AC66DC">
        <w:tc>
          <w:tcPr>
            <w:tcW w:w="4322" w:type="dxa"/>
          </w:tcPr>
          <w:p w:rsidR="00AC66DC" w:rsidRPr="0070416A" w:rsidRDefault="00AC66DC">
            <w:pPr>
              <w:rPr>
                <w:rFonts w:cs="Aharoni"/>
                <w:sz w:val="24"/>
                <w:szCs w:val="24"/>
              </w:rPr>
            </w:pPr>
            <w:r w:rsidRPr="0070416A">
              <w:rPr>
                <w:rFonts w:cs="Aharoni"/>
                <w:sz w:val="24"/>
                <w:szCs w:val="24"/>
              </w:rPr>
              <w:t>Sorrow/Grief</w:t>
            </w:r>
          </w:p>
        </w:tc>
        <w:tc>
          <w:tcPr>
            <w:tcW w:w="4322" w:type="dxa"/>
          </w:tcPr>
          <w:p w:rsidR="00AC66DC" w:rsidRPr="0070416A" w:rsidRDefault="00AC66DC">
            <w:pPr>
              <w:rPr>
                <w:rFonts w:cs="Aharoni"/>
                <w:sz w:val="24"/>
                <w:szCs w:val="24"/>
              </w:rPr>
            </w:pPr>
            <w:r w:rsidRPr="0070416A">
              <w:rPr>
                <w:rFonts w:cs="Aharoni"/>
                <w:sz w:val="24"/>
                <w:szCs w:val="24"/>
              </w:rPr>
              <w:t>b) Collapse</w:t>
            </w:r>
          </w:p>
        </w:tc>
      </w:tr>
      <w:tr w:rsidR="00AC66DC" w:rsidTr="00AC66DC">
        <w:tc>
          <w:tcPr>
            <w:tcW w:w="4322" w:type="dxa"/>
          </w:tcPr>
          <w:p w:rsidR="00AC66DC" w:rsidRPr="0070416A" w:rsidRDefault="00AC66DC">
            <w:pPr>
              <w:rPr>
                <w:rFonts w:cs="Aharoni"/>
                <w:sz w:val="24"/>
                <w:szCs w:val="24"/>
              </w:rPr>
            </w:pPr>
            <w:r w:rsidRPr="0070416A">
              <w:rPr>
                <w:rFonts w:cs="Aharoni"/>
                <w:sz w:val="24"/>
                <w:szCs w:val="24"/>
              </w:rPr>
              <w:t>Lull</w:t>
            </w:r>
          </w:p>
        </w:tc>
        <w:tc>
          <w:tcPr>
            <w:tcW w:w="4322" w:type="dxa"/>
          </w:tcPr>
          <w:p w:rsidR="00AC66DC" w:rsidRPr="0070416A" w:rsidRDefault="00AC66DC">
            <w:pPr>
              <w:rPr>
                <w:rFonts w:cs="Aharoni"/>
                <w:sz w:val="24"/>
                <w:szCs w:val="24"/>
              </w:rPr>
            </w:pPr>
            <w:r w:rsidRPr="0070416A">
              <w:rPr>
                <w:rFonts w:cs="Aharoni"/>
                <w:sz w:val="24"/>
                <w:szCs w:val="24"/>
              </w:rPr>
              <w:t>c) To step or walk</w:t>
            </w:r>
          </w:p>
        </w:tc>
      </w:tr>
      <w:tr w:rsidR="00AC66DC" w:rsidTr="00AC66DC">
        <w:tc>
          <w:tcPr>
            <w:tcW w:w="4322" w:type="dxa"/>
          </w:tcPr>
          <w:p w:rsidR="00AC66DC" w:rsidRPr="0070416A" w:rsidRDefault="00AC66DC">
            <w:pPr>
              <w:rPr>
                <w:rFonts w:cs="Aharoni"/>
                <w:sz w:val="24"/>
                <w:szCs w:val="24"/>
              </w:rPr>
            </w:pPr>
            <w:r w:rsidRPr="0070416A">
              <w:rPr>
                <w:rFonts w:cs="Aharoni"/>
                <w:sz w:val="24"/>
                <w:szCs w:val="24"/>
              </w:rPr>
              <w:t>Quills</w:t>
            </w:r>
          </w:p>
        </w:tc>
        <w:tc>
          <w:tcPr>
            <w:tcW w:w="4322" w:type="dxa"/>
          </w:tcPr>
          <w:p w:rsidR="00AC66DC" w:rsidRPr="0070416A" w:rsidRDefault="00AC66DC">
            <w:pPr>
              <w:rPr>
                <w:rFonts w:cs="Aharoni"/>
                <w:sz w:val="24"/>
                <w:szCs w:val="24"/>
              </w:rPr>
            </w:pPr>
            <w:r w:rsidRPr="0070416A">
              <w:rPr>
                <w:rFonts w:cs="Aharoni"/>
                <w:sz w:val="24"/>
                <w:szCs w:val="24"/>
              </w:rPr>
              <w:t>d)Fate, destiny</w:t>
            </w:r>
          </w:p>
        </w:tc>
      </w:tr>
      <w:tr w:rsidR="00AC66DC" w:rsidTr="00AC66DC">
        <w:tc>
          <w:tcPr>
            <w:tcW w:w="4322" w:type="dxa"/>
          </w:tcPr>
          <w:p w:rsidR="00AC66DC" w:rsidRPr="0070416A" w:rsidRDefault="00AC66DC">
            <w:pPr>
              <w:rPr>
                <w:rFonts w:cs="Aharoni"/>
                <w:sz w:val="24"/>
                <w:szCs w:val="24"/>
              </w:rPr>
            </w:pPr>
            <w:r w:rsidRPr="0070416A">
              <w:rPr>
                <w:rFonts w:cs="Aharoni"/>
                <w:sz w:val="24"/>
                <w:szCs w:val="24"/>
              </w:rPr>
              <w:t>Gleam</w:t>
            </w:r>
          </w:p>
        </w:tc>
        <w:tc>
          <w:tcPr>
            <w:tcW w:w="4322" w:type="dxa"/>
          </w:tcPr>
          <w:p w:rsidR="00AC66DC" w:rsidRPr="0070416A" w:rsidRDefault="00AC66DC">
            <w:pPr>
              <w:rPr>
                <w:rFonts w:cs="Aharoni"/>
                <w:sz w:val="24"/>
                <w:szCs w:val="24"/>
              </w:rPr>
            </w:pPr>
            <w:r w:rsidRPr="0070416A">
              <w:rPr>
                <w:rFonts w:cs="Aharoni"/>
                <w:sz w:val="24"/>
                <w:szCs w:val="24"/>
              </w:rPr>
              <w:t>e) One of the large feathers of the wing or tail of a bird</w:t>
            </w:r>
          </w:p>
        </w:tc>
      </w:tr>
      <w:tr w:rsidR="00AC66DC" w:rsidTr="00AC66DC">
        <w:tc>
          <w:tcPr>
            <w:tcW w:w="4322" w:type="dxa"/>
          </w:tcPr>
          <w:p w:rsidR="00AC66DC" w:rsidRPr="0070416A" w:rsidRDefault="00AC66DC">
            <w:pPr>
              <w:rPr>
                <w:rFonts w:cs="Aharoni"/>
                <w:sz w:val="24"/>
                <w:szCs w:val="24"/>
              </w:rPr>
            </w:pPr>
            <w:r w:rsidRPr="0070416A">
              <w:rPr>
                <w:rFonts w:cs="Aharoni"/>
                <w:sz w:val="24"/>
                <w:szCs w:val="24"/>
              </w:rPr>
              <w:t>Crumble</w:t>
            </w:r>
          </w:p>
        </w:tc>
        <w:tc>
          <w:tcPr>
            <w:tcW w:w="4322" w:type="dxa"/>
          </w:tcPr>
          <w:p w:rsidR="00AC66DC" w:rsidRPr="0070416A" w:rsidRDefault="00AC66DC">
            <w:pPr>
              <w:rPr>
                <w:rFonts w:cs="Aharoni"/>
                <w:sz w:val="24"/>
                <w:szCs w:val="24"/>
              </w:rPr>
            </w:pPr>
            <w:r w:rsidRPr="0070416A">
              <w:rPr>
                <w:rFonts w:cs="Aharoni"/>
                <w:sz w:val="24"/>
                <w:szCs w:val="24"/>
              </w:rPr>
              <w:t>f) distress</w:t>
            </w:r>
            <w:r w:rsidR="0070416A" w:rsidRPr="0070416A">
              <w:rPr>
                <w:rFonts w:cs="Aharoni"/>
                <w:sz w:val="24"/>
                <w:szCs w:val="24"/>
              </w:rPr>
              <w:t xml:space="preserve"> caused by lost, disappointment</w:t>
            </w:r>
          </w:p>
        </w:tc>
      </w:tr>
      <w:tr w:rsidR="00AC66DC" w:rsidTr="00AC66DC">
        <w:tc>
          <w:tcPr>
            <w:tcW w:w="4322" w:type="dxa"/>
          </w:tcPr>
          <w:p w:rsidR="00AC66DC" w:rsidRPr="0070416A" w:rsidRDefault="00AC66DC">
            <w:pPr>
              <w:rPr>
                <w:rFonts w:cs="Aharoni"/>
                <w:sz w:val="24"/>
                <w:szCs w:val="24"/>
              </w:rPr>
            </w:pPr>
            <w:r w:rsidRPr="0070416A">
              <w:rPr>
                <w:rFonts w:cs="Aharoni"/>
                <w:sz w:val="24"/>
                <w:szCs w:val="24"/>
              </w:rPr>
              <w:t>Mist</w:t>
            </w:r>
          </w:p>
        </w:tc>
        <w:tc>
          <w:tcPr>
            <w:tcW w:w="4322" w:type="dxa"/>
          </w:tcPr>
          <w:p w:rsidR="00AC66DC" w:rsidRPr="0070416A" w:rsidRDefault="0070416A">
            <w:pPr>
              <w:rPr>
                <w:rFonts w:cs="Aharoni"/>
                <w:sz w:val="24"/>
                <w:szCs w:val="24"/>
              </w:rPr>
            </w:pPr>
            <w:r w:rsidRPr="0070416A">
              <w:rPr>
                <w:rFonts w:cs="Aharoni"/>
                <w:sz w:val="24"/>
                <w:szCs w:val="24"/>
              </w:rPr>
              <w:t>g) to make up errors</w:t>
            </w:r>
          </w:p>
        </w:tc>
      </w:tr>
      <w:tr w:rsidR="00AC66DC" w:rsidTr="00AC66DC">
        <w:tc>
          <w:tcPr>
            <w:tcW w:w="4322" w:type="dxa"/>
          </w:tcPr>
          <w:p w:rsidR="00AC66DC" w:rsidRPr="0070416A" w:rsidRDefault="00AC66DC">
            <w:pPr>
              <w:rPr>
                <w:rFonts w:cs="Aharoni"/>
                <w:sz w:val="24"/>
                <w:szCs w:val="24"/>
              </w:rPr>
            </w:pPr>
            <w:r w:rsidRPr="0070416A">
              <w:rPr>
                <w:rFonts w:cs="Aharoni"/>
                <w:sz w:val="24"/>
                <w:szCs w:val="24"/>
              </w:rPr>
              <w:t>Tread</w:t>
            </w:r>
          </w:p>
        </w:tc>
        <w:tc>
          <w:tcPr>
            <w:tcW w:w="4322" w:type="dxa"/>
          </w:tcPr>
          <w:p w:rsidR="00AC66DC" w:rsidRPr="0070416A" w:rsidRDefault="0070416A">
            <w:pPr>
              <w:rPr>
                <w:rFonts w:cs="Aharoni"/>
                <w:sz w:val="24"/>
                <w:szCs w:val="24"/>
              </w:rPr>
            </w:pPr>
            <w:r w:rsidRPr="0070416A">
              <w:rPr>
                <w:rFonts w:cs="Aharoni"/>
                <w:sz w:val="24"/>
                <w:szCs w:val="24"/>
              </w:rPr>
              <w:t>h) a flash or beam of light</w:t>
            </w:r>
          </w:p>
        </w:tc>
      </w:tr>
      <w:tr w:rsidR="00AC66DC" w:rsidTr="00AC66DC">
        <w:tc>
          <w:tcPr>
            <w:tcW w:w="4322" w:type="dxa"/>
          </w:tcPr>
          <w:p w:rsidR="00AC66DC" w:rsidRPr="0070416A" w:rsidRDefault="00AC66DC">
            <w:pPr>
              <w:rPr>
                <w:rFonts w:cs="Aharoni"/>
                <w:sz w:val="24"/>
                <w:szCs w:val="24"/>
              </w:rPr>
            </w:pPr>
            <w:r w:rsidRPr="0070416A">
              <w:rPr>
                <w:rFonts w:cs="Aharoni"/>
                <w:sz w:val="24"/>
                <w:szCs w:val="24"/>
              </w:rPr>
              <w:t>Atoned</w:t>
            </w:r>
          </w:p>
        </w:tc>
        <w:tc>
          <w:tcPr>
            <w:tcW w:w="4322" w:type="dxa"/>
          </w:tcPr>
          <w:p w:rsidR="00AC66DC" w:rsidRPr="0070416A" w:rsidRDefault="0070416A">
            <w:pPr>
              <w:rPr>
                <w:rFonts w:cs="Aharoni"/>
                <w:sz w:val="24"/>
                <w:szCs w:val="24"/>
              </w:rPr>
            </w:pPr>
            <w:r w:rsidRPr="0070416A">
              <w:rPr>
                <w:rFonts w:cs="Aharoni"/>
                <w:sz w:val="24"/>
                <w:szCs w:val="24"/>
              </w:rPr>
              <w:t>i) a mass of tiny drops resembling fog</w:t>
            </w:r>
          </w:p>
        </w:tc>
      </w:tr>
    </w:tbl>
    <w:p w:rsidR="00AC66DC" w:rsidRDefault="00AC66DC">
      <w:pPr>
        <w:rPr>
          <w:rFonts w:cs="Aharoni"/>
          <w:b/>
          <w:sz w:val="24"/>
          <w:szCs w:val="24"/>
        </w:rPr>
      </w:pPr>
    </w:p>
    <w:p w:rsidR="0070416A" w:rsidRDefault="0070416A">
      <w:pPr>
        <w:rPr>
          <w:rFonts w:cs="Aharoni"/>
          <w:b/>
          <w:sz w:val="24"/>
          <w:szCs w:val="24"/>
        </w:rPr>
      </w:pPr>
      <w:r>
        <w:rPr>
          <w:rFonts w:cs="Aharoni"/>
          <w:b/>
          <w:sz w:val="24"/>
          <w:szCs w:val="24"/>
        </w:rPr>
        <w:t>2. Answer the following questions:</w:t>
      </w:r>
    </w:p>
    <w:p w:rsidR="0070416A" w:rsidRDefault="0070416A">
      <w:pPr>
        <w:rPr>
          <w:rFonts w:cs="Aharoni"/>
          <w:sz w:val="24"/>
          <w:szCs w:val="24"/>
        </w:rPr>
      </w:pPr>
      <w:r>
        <w:rPr>
          <w:rFonts w:cs="Aharoni"/>
          <w:sz w:val="24"/>
          <w:szCs w:val="24"/>
        </w:rPr>
        <w:t>1. What was the name of Lir’s daughter?</w:t>
      </w:r>
    </w:p>
    <w:p w:rsidR="0070416A" w:rsidRDefault="0070416A">
      <w:pPr>
        <w:rPr>
          <w:rFonts w:cs="Aharoni"/>
          <w:sz w:val="24"/>
          <w:szCs w:val="24"/>
        </w:rPr>
      </w:pPr>
      <w:r>
        <w:rPr>
          <w:rFonts w:cs="Aharoni"/>
          <w:sz w:val="24"/>
          <w:szCs w:val="24"/>
        </w:rPr>
        <w:t>2. Who did Lir marry after the children’s mother died?</w:t>
      </w:r>
    </w:p>
    <w:p w:rsidR="0070416A" w:rsidRDefault="0070416A">
      <w:pPr>
        <w:rPr>
          <w:rFonts w:cs="Aharoni"/>
          <w:sz w:val="24"/>
          <w:szCs w:val="24"/>
        </w:rPr>
      </w:pPr>
      <w:r>
        <w:rPr>
          <w:rFonts w:cs="Aharoni"/>
          <w:sz w:val="24"/>
          <w:szCs w:val="24"/>
        </w:rPr>
        <w:t>3. Why was she jealous of the children?</w:t>
      </w:r>
    </w:p>
    <w:p w:rsidR="0070416A" w:rsidRDefault="0070416A">
      <w:pPr>
        <w:rPr>
          <w:rFonts w:cs="Aharoni"/>
          <w:sz w:val="24"/>
          <w:szCs w:val="24"/>
        </w:rPr>
      </w:pPr>
      <w:r>
        <w:rPr>
          <w:rFonts w:cs="Aharoni"/>
          <w:sz w:val="24"/>
          <w:szCs w:val="24"/>
        </w:rPr>
        <w:t>4. What did she do to the children?</w:t>
      </w:r>
    </w:p>
    <w:p w:rsidR="0070416A" w:rsidRDefault="0070416A">
      <w:pPr>
        <w:rPr>
          <w:rFonts w:cs="Aharoni"/>
          <w:sz w:val="24"/>
          <w:szCs w:val="24"/>
        </w:rPr>
      </w:pPr>
      <w:r>
        <w:rPr>
          <w:rFonts w:cs="Aharoni"/>
          <w:sz w:val="24"/>
          <w:szCs w:val="24"/>
        </w:rPr>
        <w:t>5. How long did the children have to be swams?</w:t>
      </w:r>
    </w:p>
    <w:p w:rsidR="0070416A" w:rsidRDefault="0070416A">
      <w:pPr>
        <w:rPr>
          <w:rFonts w:cs="Aharoni"/>
          <w:sz w:val="24"/>
          <w:szCs w:val="24"/>
        </w:rPr>
      </w:pPr>
      <w:r>
        <w:rPr>
          <w:rFonts w:cs="Aharoni"/>
          <w:sz w:val="24"/>
          <w:szCs w:val="24"/>
        </w:rPr>
        <w:t>6. What places did they have to go?</w:t>
      </w:r>
    </w:p>
    <w:p w:rsidR="0070416A" w:rsidRDefault="0070416A">
      <w:pPr>
        <w:rPr>
          <w:rFonts w:cs="Aharoni"/>
          <w:sz w:val="24"/>
          <w:szCs w:val="24"/>
        </w:rPr>
      </w:pPr>
      <w:r>
        <w:rPr>
          <w:rFonts w:cs="Aharoni"/>
          <w:sz w:val="24"/>
          <w:szCs w:val="24"/>
        </w:rPr>
        <w:t>7. What happened to their stepmother?</w:t>
      </w:r>
    </w:p>
    <w:p w:rsidR="001E30AF" w:rsidRDefault="001E30AF">
      <w:pPr>
        <w:rPr>
          <w:rFonts w:cs="Aharoni"/>
          <w:sz w:val="24"/>
          <w:szCs w:val="24"/>
        </w:rPr>
      </w:pPr>
      <w:r>
        <w:rPr>
          <w:rFonts w:cs="Aharoni"/>
          <w:sz w:val="24"/>
          <w:szCs w:val="24"/>
        </w:rPr>
        <w:t>8. Who put a spell on her? Why could he do it?</w:t>
      </w:r>
    </w:p>
    <w:p w:rsidR="0070416A" w:rsidRDefault="001E30AF">
      <w:pPr>
        <w:rPr>
          <w:rFonts w:cs="Aharoni"/>
          <w:sz w:val="24"/>
          <w:szCs w:val="24"/>
        </w:rPr>
      </w:pPr>
      <w:r>
        <w:rPr>
          <w:rFonts w:cs="Aharoni"/>
          <w:sz w:val="24"/>
          <w:szCs w:val="24"/>
        </w:rPr>
        <w:t>9</w:t>
      </w:r>
      <w:r w:rsidR="0070416A">
        <w:rPr>
          <w:rFonts w:cs="Aharoni"/>
          <w:sz w:val="24"/>
          <w:szCs w:val="24"/>
        </w:rPr>
        <w:t>. How did the children become human again?</w:t>
      </w:r>
    </w:p>
    <w:p w:rsidR="0070416A" w:rsidRDefault="001E30AF">
      <w:pPr>
        <w:rPr>
          <w:rFonts w:cs="Aharoni"/>
          <w:sz w:val="24"/>
          <w:szCs w:val="24"/>
        </w:rPr>
      </w:pPr>
      <w:r>
        <w:rPr>
          <w:rFonts w:cs="Aharoni"/>
          <w:sz w:val="24"/>
          <w:szCs w:val="24"/>
        </w:rPr>
        <w:t>10</w:t>
      </w:r>
      <w:r w:rsidR="0070416A">
        <w:rPr>
          <w:rFonts w:cs="Aharoni"/>
          <w:sz w:val="24"/>
          <w:szCs w:val="24"/>
        </w:rPr>
        <w:t>. Why do you think this story is a legend? Mention and explain two reasons.</w:t>
      </w:r>
    </w:p>
    <w:p w:rsidR="0070416A" w:rsidRDefault="0070416A">
      <w:pPr>
        <w:rPr>
          <w:rFonts w:cs="Aharoni"/>
          <w:b/>
          <w:sz w:val="24"/>
          <w:szCs w:val="24"/>
        </w:rPr>
      </w:pPr>
      <w:r>
        <w:rPr>
          <w:rFonts w:cs="Aharoni"/>
          <w:b/>
          <w:sz w:val="24"/>
          <w:szCs w:val="24"/>
        </w:rPr>
        <w:t>3. Order the following story events in chronological order:</w:t>
      </w:r>
    </w:p>
    <w:p w:rsidR="0070416A" w:rsidRPr="001E30AF" w:rsidRDefault="0070416A">
      <w:pPr>
        <w:rPr>
          <w:rFonts w:cs="Aharoni"/>
          <w:sz w:val="24"/>
          <w:szCs w:val="24"/>
        </w:rPr>
      </w:pPr>
      <w:r w:rsidRPr="001E30AF">
        <w:rPr>
          <w:rFonts w:cs="Aharoni"/>
          <w:sz w:val="24"/>
          <w:szCs w:val="24"/>
        </w:rPr>
        <w:t>…….. Sawns in the Sea of Moyle                  …….. Swans in the Island of Inis Glora</w:t>
      </w:r>
    </w:p>
    <w:p w:rsidR="0070416A" w:rsidRPr="001E30AF" w:rsidRDefault="0070416A">
      <w:pPr>
        <w:rPr>
          <w:rFonts w:cs="Aharoni"/>
          <w:sz w:val="24"/>
          <w:szCs w:val="24"/>
        </w:rPr>
      </w:pPr>
      <w:r w:rsidRPr="001E30AF">
        <w:rPr>
          <w:rFonts w:cs="Aharoni"/>
          <w:sz w:val="24"/>
          <w:szCs w:val="24"/>
        </w:rPr>
        <w:t>…….. Lir and Oifa marry                                 ………. St. Patrick baptizes the children</w:t>
      </w:r>
    </w:p>
    <w:p w:rsidR="001E30AF" w:rsidRPr="001E30AF" w:rsidRDefault="0070416A">
      <w:pPr>
        <w:rPr>
          <w:rFonts w:cs="Aharoni"/>
          <w:sz w:val="24"/>
          <w:szCs w:val="24"/>
        </w:rPr>
      </w:pPr>
      <w:r w:rsidRPr="001E30AF">
        <w:rPr>
          <w:rFonts w:cs="Aharoni"/>
          <w:sz w:val="24"/>
          <w:szCs w:val="24"/>
        </w:rPr>
        <w:t>……. Swans revert to human form               …………</w:t>
      </w:r>
      <w:r w:rsidR="001E30AF" w:rsidRPr="001E30AF">
        <w:rPr>
          <w:rFonts w:cs="Aharoni"/>
          <w:sz w:val="24"/>
          <w:szCs w:val="24"/>
        </w:rPr>
        <w:t xml:space="preserve"> Swans at the Lake of Darvra                                                                                                  </w:t>
      </w:r>
    </w:p>
    <w:p w:rsidR="0070416A" w:rsidRPr="001E30AF" w:rsidRDefault="0070416A">
      <w:pPr>
        <w:rPr>
          <w:rFonts w:cs="Aharoni"/>
          <w:sz w:val="24"/>
          <w:szCs w:val="24"/>
        </w:rPr>
      </w:pPr>
      <w:r w:rsidRPr="001E30AF">
        <w:rPr>
          <w:rFonts w:cs="Aharoni"/>
          <w:sz w:val="24"/>
          <w:szCs w:val="24"/>
        </w:rPr>
        <w:t>……</w:t>
      </w:r>
      <w:r w:rsidR="001E30AF" w:rsidRPr="001E30AF">
        <w:rPr>
          <w:rFonts w:cs="Aharoni"/>
          <w:sz w:val="24"/>
          <w:szCs w:val="24"/>
        </w:rPr>
        <w:t>.. Oifa turned into air demon                 …………. Children turned into swans</w:t>
      </w:r>
    </w:p>
    <w:p w:rsidR="0070416A" w:rsidRPr="001E30AF" w:rsidRDefault="0070416A">
      <w:pPr>
        <w:rPr>
          <w:rFonts w:cs="Aharoni"/>
          <w:sz w:val="24"/>
          <w:szCs w:val="24"/>
        </w:rPr>
      </w:pPr>
      <w:r w:rsidRPr="001E30AF">
        <w:rPr>
          <w:rFonts w:cs="Aharoni"/>
          <w:sz w:val="24"/>
          <w:szCs w:val="24"/>
        </w:rPr>
        <w:t>……. Swans return home</w:t>
      </w:r>
      <w:r w:rsidR="001E30AF" w:rsidRPr="001E30AF">
        <w:rPr>
          <w:rFonts w:cs="Aharoni"/>
          <w:sz w:val="24"/>
          <w:szCs w:val="24"/>
        </w:rPr>
        <w:t xml:space="preserve">                               </w:t>
      </w:r>
    </w:p>
    <w:p w:rsidR="0070416A" w:rsidRDefault="001E30AF">
      <w:pPr>
        <w:rPr>
          <w:rFonts w:cs="Aharoni"/>
          <w:b/>
          <w:sz w:val="24"/>
          <w:szCs w:val="24"/>
        </w:rPr>
      </w:pPr>
      <w:r>
        <w:rPr>
          <w:rFonts w:cs="Aharoni"/>
          <w:b/>
          <w:sz w:val="24"/>
          <w:szCs w:val="24"/>
        </w:rPr>
        <w:lastRenderedPageBreak/>
        <w:t xml:space="preserve">4. </w:t>
      </w:r>
      <w:r w:rsidRPr="001E30AF">
        <w:rPr>
          <w:rFonts w:cs="Aharoni"/>
          <w:b/>
          <w:i/>
          <w:sz w:val="24"/>
          <w:szCs w:val="24"/>
        </w:rPr>
        <w:t>The Children of Lir</w:t>
      </w:r>
      <w:r>
        <w:rPr>
          <w:rFonts w:cs="Aharoni"/>
          <w:b/>
          <w:sz w:val="24"/>
          <w:szCs w:val="24"/>
        </w:rPr>
        <w:t xml:space="preserve"> is a sad Irish legend. Look at the characters below and say why they are sad:</w:t>
      </w:r>
    </w:p>
    <w:p w:rsidR="0079095C" w:rsidRDefault="001E30AF">
      <w:pPr>
        <w:rPr>
          <w:rFonts w:cs="Aharoni"/>
          <w:sz w:val="24"/>
          <w:szCs w:val="24"/>
        </w:rPr>
      </w:pPr>
      <w:r>
        <w:rPr>
          <w:rFonts w:cs="Aharoni"/>
          <w:b/>
          <w:sz w:val="24"/>
          <w:szCs w:val="24"/>
        </w:rPr>
        <w:t xml:space="preserve"> </w:t>
      </w:r>
      <w:r w:rsidRPr="0079095C">
        <w:rPr>
          <w:rFonts w:cs="Aharoni"/>
          <w:b/>
          <w:sz w:val="24"/>
          <w:szCs w:val="24"/>
        </w:rPr>
        <w:t>King Lir</w:t>
      </w:r>
      <w:r>
        <w:rPr>
          <w:rFonts w:cs="Aharoni"/>
          <w:sz w:val="24"/>
          <w:szCs w:val="24"/>
        </w:rPr>
        <w:t xml:space="preserve"> ……………………………………………………………………………………………………………………………………………………………………………………………………………………………………………………………………………..</w:t>
      </w:r>
    </w:p>
    <w:p w:rsidR="001E30AF" w:rsidRPr="0079095C" w:rsidRDefault="001E30AF">
      <w:pPr>
        <w:rPr>
          <w:rFonts w:cs="Aharoni"/>
          <w:b/>
          <w:sz w:val="24"/>
          <w:szCs w:val="24"/>
        </w:rPr>
      </w:pPr>
      <w:r w:rsidRPr="0079095C">
        <w:rPr>
          <w:rFonts w:cs="Aharoni"/>
          <w:b/>
          <w:sz w:val="24"/>
          <w:szCs w:val="24"/>
        </w:rPr>
        <w:t>Oifa</w:t>
      </w:r>
    </w:p>
    <w:p w:rsidR="001E30AF" w:rsidRDefault="001E30AF">
      <w:pPr>
        <w:rPr>
          <w:rFonts w:cs="Aharoni"/>
          <w:sz w:val="24"/>
          <w:szCs w:val="24"/>
        </w:rPr>
      </w:pPr>
      <w:r>
        <w:rPr>
          <w:rFonts w:cs="Aharoni"/>
          <w:sz w:val="24"/>
          <w:szCs w:val="24"/>
        </w:rPr>
        <w:t>………………………………………………………………………………………………………………………………………………………………………………………………………………………………………………………………………………</w:t>
      </w:r>
    </w:p>
    <w:p w:rsidR="001E30AF" w:rsidRPr="0079095C" w:rsidRDefault="001E30AF">
      <w:pPr>
        <w:rPr>
          <w:rFonts w:cs="Aharoni"/>
          <w:b/>
          <w:sz w:val="24"/>
          <w:szCs w:val="24"/>
        </w:rPr>
      </w:pPr>
      <w:r w:rsidRPr="0079095C">
        <w:rPr>
          <w:rFonts w:cs="Aharoni"/>
          <w:b/>
          <w:sz w:val="24"/>
          <w:szCs w:val="24"/>
        </w:rPr>
        <w:t>The Children of Lir</w:t>
      </w:r>
    </w:p>
    <w:p w:rsidR="001E30AF" w:rsidRDefault="001E30AF">
      <w:pPr>
        <w:rPr>
          <w:rFonts w:cs="Aharoni"/>
          <w:sz w:val="24"/>
          <w:szCs w:val="24"/>
        </w:rPr>
      </w:pPr>
      <w:r>
        <w:rPr>
          <w:rFonts w:cs="Aharoni"/>
          <w:sz w:val="24"/>
          <w:szCs w:val="24"/>
        </w:rPr>
        <w:t>………………………………………………………………………………………………………………………………………………………………………………………………………………………………………………………………………………</w:t>
      </w:r>
    </w:p>
    <w:p w:rsidR="001E30AF" w:rsidRPr="0079095C" w:rsidRDefault="001E30AF" w:rsidP="0079095C">
      <w:pPr>
        <w:rPr>
          <w:rFonts w:cs="Aharoni"/>
          <w:b/>
          <w:sz w:val="24"/>
          <w:szCs w:val="24"/>
        </w:rPr>
      </w:pPr>
      <w:r w:rsidRPr="001E30AF">
        <w:rPr>
          <w:rFonts w:cs="Aharoni"/>
          <w:b/>
          <w:sz w:val="24"/>
          <w:szCs w:val="24"/>
        </w:rPr>
        <w:t>5. Summarizing the Story</w:t>
      </w:r>
      <w:r w:rsidR="0079095C">
        <w:rPr>
          <w:rFonts w:cs="Aharoni"/>
          <w:b/>
          <w:sz w:val="24"/>
          <w:szCs w:val="24"/>
        </w:rPr>
        <w:t xml:space="preserve">. </w:t>
      </w:r>
      <w:r w:rsidRPr="0079095C">
        <w:rPr>
          <w:b/>
          <w:i/>
          <w:sz w:val="24"/>
          <w:szCs w:val="24"/>
          <w:u w:val="thick"/>
          <w:lang w:val="en-US"/>
        </w:rPr>
        <w:t>Find</w:t>
      </w:r>
      <w:r w:rsidRPr="0079095C">
        <w:rPr>
          <w:sz w:val="24"/>
          <w:szCs w:val="24"/>
          <w:u w:val="thick"/>
          <w:lang w:val="en-US"/>
        </w:rPr>
        <w:t xml:space="preserve"> </w:t>
      </w:r>
      <w:r w:rsidRPr="0079095C">
        <w:rPr>
          <w:b/>
          <w:sz w:val="24"/>
          <w:szCs w:val="24"/>
          <w:u w:val="thick"/>
          <w:lang w:val="en-US"/>
        </w:rPr>
        <w:t>the missing words in the text</w:t>
      </w:r>
      <w:r w:rsidRPr="0079095C">
        <w:rPr>
          <w:sz w:val="24"/>
          <w:szCs w:val="24"/>
          <w:lang w:val="en-US"/>
        </w:rPr>
        <w:t>.</w:t>
      </w:r>
    </w:p>
    <w:tbl>
      <w:tblPr>
        <w:tblW w:w="964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7"/>
        <w:gridCol w:w="981"/>
        <w:gridCol w:w="1148"/>
        <w:gridCol w:w="1487"/>
        <w:gridCol w:w="1195"/>
        <w:gridCol w:w="1412"/>
        <w:gridCol w:w="1245"/>
        <w:gridCol w:w="1145"/>
      </w:tblGrid>
      <w:tr w:rsidR="001E30AF" w:rsidRPr="00B92239" w:rsidTr="0079095C">
        <w:tc>
          <w:tcPr>
            <w:tcW w:w="1027" w:type="dxa"/>
          </w:tcPr>
          <w:p w:rsidR="001E30AF" w:rsidRPr="0079095C" w:rsidRDefault="001E30AF" w:rsidP="00443D41">
            <w:pPr>
              <w:jc w:val="both"/>
              <w:rPr>
                <w:rFonts w:ascii="Calibri" w:hAnsi="Calibri"/>
                <w:i/>
                <w:sz w:val="20"/>
                <w:szCs w:val="20"/>
                <w:lang w:val="en-US"/>
              </w:rPr>
            </w:pPr>
            <w:r w:rsidRPr="0079095C">
              <w:rPr>
                <w:rFonts w:ascii="Calibri" w:hAnsi="Calibri"/>
                <w:i/>
                <w:color w:val="000000"/>
                <w:sz w:val="20"/>
                <w:szCs w:val="20"/>
                <w:lang w:val="en-US"/>
              </w:rPr>
              <w:t>drowned</w:t>
            </w:r>
          </w:p>
        </w:tc>
        <w:tc>
          <w:tcPr>
            <w:tcW w:w="981" w:type="dxa"/>
          </w:tcPr>
          <w:p w:rsidR="001E30AF" w:rsidRPr="0079095C" w:rsidRDefault="001E30AF" w:rsidP="00443D41">
            <w:pPr>
              <w:jc w:val="both"/>
              <w:rPr>
                <w:rFonts w:ascii="Calibri" w:hAnsi="Calibri"/>
                <w:b/>
                <w:sz w:val="20"/>
                <w:szCs w:val="20"/>
                <w:lang w:val="en-US"/>
              </w:rPr>
            </w:pPr>
            <w:r w:rsidRPr="0079095C">
              <w:rPr>
                <w:rFonts w:ascii="Calibri" w:hAnsi="Calibri"/>
                <w:color w:val="000000"/>
                <w:sz w:val="20"/>
                <w:szCs w:val="20"/>
                <w:lang w:val="en-US"/>
              </w:rPr>
              <w:t>bat</w:t>
            </w:r>
          </w:p>
        </w:tc>
        <w:tc>
          <w:tcPr>
            <w:tcW w:w="1148" w:type="dxa"/>
          </w:tcPr>
          <w:p w:rsidR="001E30AF" w:rsidRPr="0079095C" w:rsidRDefault="001E30AF" w:rsidP="00443D41">
            <w:pPr>
              <w:jc w:val="both"/>
              <w:rPr>
                <w:rFonts w:ascii="Calibri" w:hAnsi="Calibri"/>
                <w:b/>
                <w:sz w:val="20"/>
                <w:szCs w:val="20"/>
                <w:lang w:val="en-US"/>
              </w:rPr>
            </w:pPr>
            <w:r w:rsidRPr="0079095C">
              <w:rPr>
                <w:rFonts w:ascii="Calibri" w:hAnsi="Calibri"/>
                <w:color w:val="000000"/>
                <w:sz w:val="20"/>
                <w:szCs w:val="20"/>
                <w:lang w:val="en-US"/>
              </w:rPr>
              <w:t>jealous</w:t>
            </w:r>
          </w:p>
        </w:tc>
        <w:tc>
          <w:tcPr>
            <w:tcW w:w="1487" w:type="dxa"/>
          </w:tcPr>
          <w:p w:rsidR="001E30AF" w:rsidRPr="0079095C" w:rsidRDefault="001E30AF" w:rsidP="00443D41">
            <w:pPr>
              <w:jc w:val="both"/>
              <w:rPr>
                <w:rFonts w:ascii="Calibri" w:hAnsi="Calibri"/>
                <w:sz w:val="20"/>
                <w:szCs w:val="20"/>
                <w:lang w:val="en-US"/>
              </w:rPr>
            </w:pPr>
            <w:r w:rsidRPr="0079095C">
              <w:rPr>
                <w:rFonts w:ascii="Calibri" w:hAnsi="Calibri"/>
                <w:i/>
                <w:color w:val="000000"/>
                <w:sz w:val="20"/>
                <w:szCs w:val="20"/>
                <w:lang w:val="en-US"/>
              </w:rPr>
              <w:t>sprinkled</w:t>
            </w:r>
          </w:p>
        </w:tc>
        <w:tc>
          <w:tcPr>
            <w:tcW w:w="1195" w:type="dxa"/>
          </w:tcPr>
          <w:p w:rsidR="001E30AF" w:rsidRPr="0079095C" w:rsidRDefault="001E30AF" w:rsidP="00443D41">
            <w:pPr>
              <w:jc w:val="both"/>
              <w:rPr>
                <w:rFonts w:ascii="Calibri" w:hAnsi="Calibri"/>
                <w:b/>
                <w:sz w:val="20"/>
                <w:szCs w:val="20"/>
                <w:lang w:val="en-US"/>
              </w:rPr>
            </w:pPr>
            <w:r w:rsidRPr="0079095C">
              <w:rPr>
                <w:rFonts w:ascii="Calibri" w:hAnsi="Calibri"/>
                <w:color w:val="000000"/>
                <w:sz w:val="20"/>
                <w:szCs w:val="20"/>
                <w:lang w:val="en-US"/>
              </w:rPr>
              <w:t>spell</w:t>
            </w:r>
          </w:p>
        </w:tc>
        <w:tc>
          <w:tcPr>
            <w:tcW w:w="1412" w:type="dxa"/>
          </w:tcPr>
          <w:p w:rsidR="001E30AF" w:rsidRPr="0079095C" w:rsidRDefault="001E30AF" w:rsidP="00443D41">
            <w:pPr>
              <w:jc w:val="both"/>
              <w:rPr>
                <w:rFonts w:ascii="Calibri" w:hAnsi="Calibri"/>
                <w:b/>
                <w:sz w:val="20"/>
                <w:szCs w:val="20"/>
                <w:lang w:val="en-US"/>
              </w:rPr>
            </w:pPr>
            <w:r w:rsidRPr="0079095C">
              <w:rPr>
                <w:rFonts w:ascii="Calibri" w:hAnsi="Calibri"/>
                <w:color w:val="000000"/>
                <w:sz w:val="20"/>
                <w:szCs w:val="20"/>
                <w:lang w:val="en-US"/>
              </w:rPr>
              <w:t>feathers</w:t>
            </w:r>
          </w:p>
        </w:tc>
        <w:tc>
          <w:tcPr>
            <w:tcW w:w="1245" w:type="dxa"/>
          </w:tcPr>
          <w:p w:rsidR="001E30AF" w:rsidRPr="0079095C" w:rsidRDefault="001E30AF" w:rsidP="00443D41">
            <w:pPr>
              <w:jc w:val="both"/>
              <w:rPr>
                <w:rFonts w:ascii="Calibri" w:hAnsi="Calibri"/>
                <w:b/>
                <w:sz w:val="20"/>
                <w:szCs w:val="20"/>
                <w:lang w:val="en-US"/>
              </w:rPr>
            </w:pPr>
            <w:r w:rsidRPr="0079095C">
              <w:rPr>
                <w:rFonts w:ascii="Calibri" w:hAnsi="Calibri"/>
                <w:color w:val="000000"/>
                <w:sz w:val="20"/>
                <w:szCs w:val="20"/>
                <w:lang w:val="en-US"/>
              </w:rPr>
              <w:t>grave</w:t>
            </w:r>
          </w:p>
        </w:tc>
        <w:tc>
          <w:tcPr>
            <w:tcW w:w="1145" w:type="dxa"/>
          </w:tcPr>
          <w:p w:rsidR="001E30AF" w:rsidRPr="0079095C" w:rsidRDefault="001E30AF" w:rsidP="00443D41">
            <w:pPr>
              <w:jc w:val="both"/>
              <w:rPr>
                <w:rFonts w:ascii="Calibri" w:hAnsi="Calibri"/>
                <w:sz w:val="20"/>
                <w:szCs w:val="20"/>
                <w:lang w:val="en-US"/>
              </w:rPr>
            </w:pPr>
            <w:r w:rsidRPr="0079095C">
              <w:rPr>
                <w:rFonts w:ascii="Calibri" w:hAnsi="Calibri"/>
                <w:i/>
                <w:color w:val="000000"/>
                <w:sz w:val="20"/>
                <w:szCs w:val="20"/>
                <w:lang w:val="en-US"/>
              </w:rPr>
              <w:t>cackled</w:t>
            </w:r>
          </w:p>
        </w:tc>
      </w:tr>
    </w:tbl>
    <w:p w:rsidR="001E30AF" w:rsidRPr="00160CA2" w:rsidRDefault="001E30AF" w:rsidP="001E30AF">
      <w:pPr>
        <w:rPr>
          <w:rFonts w:ascii="Blackadder ITC" w:hAnsi="Blackadder ITC"/>
          <w:b/>
          <w:lang w:val="en-US"/>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2"/>
      </w:tblGrid>
      <w:tr w:rsidR="001E30AF" w:rsidRPr="0079095C" w:rsidTr="00443D41">
        <w:tc>
          <w:tcPr>
            <w:tcW w:w="10632" w:type="dxa"/>
          </w:tcPr>
          <w:p w:rsidR="001E30AF" w:rsidRPr="0079095C" w:rsidRDefault="001E30AF" w:rsidP="00443D41">
            <w:pPr>
              <w:pStyle w:val="NormalWeb"/>
              <w:shd w:val="clear" w:color="auto" w:fill="FFFFFF"/>
              <w:spacing w:before="0" w:beforeAutospacing="0" w:after="0" w:afterAutospacing="0" w:line="300" w:lineRule="atLeast"/>
              <w:jc w:val="both"/>
              <w:rPr>
                <w:rFonts w:asciiTheme="minorHAnsi" w:hAnsiTheme="minorHAnsi"/>
                <w:color w:val="000000"/>
                <w:sz w:val="18"/>
                <w:szCs w:val="18"/>
                <w:lang w:val="en-US"/>
              </w:rPr>
            </w:pPr>
            <w:r w:rsidRPr="0079095C">
              <w:rPr>
                <w:rFonts w:asciiTheme="minorHAnsi" w:hAnsiTheme="minorHAnsi"/>
                <w:color w:val="000000"/>
                <w:sz w:val="18"/>
                <w:szCs w:val="18"/>
                <w:lang w:val="en-US"/>
              </w:rPr>
              <w:t xml:space="preserve">Long ago there </w:t>
            </w:r>
            <w:r w:rsidRPr="0079095C">
              <w:rPr>
                <w:rFonts w:asciiTheme="minorHAnsi" w:hAnsiTheme="minorHAnsi"/>
                <w:b/>
                <w:i/>
                <w:color w:val="000000"/>
                <w:sz w:val="18"/>
                <w:szCs w:val="18"/>
                <w:lang w:val="en-US"/>
              </w:rPr>
              <w:t>lived</w:t>
            </w:r>
            <w:r w:rsidRPr="0079095C">
              <w:rPr>
                <w:rFonts w:asciiTheme="minorHAnsi" w:hAnsiTheme="minorHAnsi"/>
                <w:color w:val="000000"/>
                <w:sz w:val="18"/>
                <w:szCs w:val="18"/>
                <w:lang w:val="en-US"/>
              </w:rPr>
              <w:t xml:space="preserve"> a king </w:t>
            </w:r>
            <w:r w:rsidRPr="0079095C">
              <w:rPr>
                <w:rFonts w:asciiTheme="minorHAnsi" w:hAnsiTheme="minorHAnsi"/>
                <w:i/>
                <w:color w:val="000000"/>
                <w:sz w:val="18"/>
                <w:szCs w:val="18"/>
                <w:lang w:val="en-US"/>
              </w:rPr>
              <w:t>called</w:t>
            </w:r>
            <w:r w:rsidRPr="0079095C">
              <w:rPr>
                <w:rFonts w:asciiTheme="minorHAnsi" w:hAnsiTheme="minorHAnsi"/>
                <w:color w:val="000000"/>
                <w:sz w:val="18"/>
                <w:szCs w:val="18"/>
                <w:lang w:val="en-US"/>
              </w:rPr>
              <w:t xml:space="preserve"> Lir. He </w:t>
            </w:r>
            <w:r w:rsidRPr="0079095C">
              <w:rPr>
                <w:rFonts w:asciiTheme="minorHAnsi" w:hAnsiTheme="minorHAnsi"/>
                <w:b/>
                <w:i/>
                <w:color w:val="000000"/>
                <w:sz w:val="18"/>
                <w:szCs w:val="18"/>
                <w:lang w:val="en-US"/>
              </w:rPr>
              <w:t>lived</w:t>
            </w:r>
            <w:r w:rsidRPr="0079095C">
              <w:rPr>
                <w:rFonts w:asciiTheme="minorHAnsi" w:hAnsiTheme="minorHAnsi"/>
                <w:color w:val="000000"/>
                <w:sz w:val="18"/>
                <w:szCs w:val="18"/>
                <w:lang w:val="en-US"/>
              </w:rPr>
              <w:t xml:space="preserve"> with his wife and four children: Fionnuala, Aodh, Fiachra and Conn. They </w:t>
            </w:r>
            <w:r w:rsidRPr="0079095C">
              <w:rPr>
                <w:rFonts w:asciiTheme="minorHAnsi" w:hAnsiTheme="minorHAnsi"/>
                <w:b/>
                <w:i/>
                <w:color w:val="000000"/>
                <w:sz w:val="18"/>
                <w:szCs w:val="18"/>
                <w:lang w:val="en-US"/>
              </w:rPr>
              <w:t>lived</w:t>
            </w:r>
            <w:r w:rsidRPr="0079095C">
              <w:rPr>
                <w:rFonts w:asciiTheme="minorHAnsi" w:hAnsiTheme="minorHAnsi"/>
                <w:color w:val="000000"/>
                <w:sz w:val="18"/>
                <w:szCs w:val="18"/>
                <w:lang w:val="en-US"/>
              </w:rPr>
              <w:t xml:space="preserve"> in a castle in the middle of a forest. When Lir’s wife </w:t>
            </w:r>
            <w:r w:rsidRPr="0079095C">
              <w:rPr>
                <w:rFonts w:asciiTheme="minorHAnsi" w:hAnsiTheme="minorHAnsi"/>
                <w:b/>
                <w:i/>
                <w:color w:val="000000"/>
                <w:sz w:val="18"/>
                <w:szCs w:val="18"/>
                <w:lang w:val="en-US"/>
              </w:rPr>
              <w:t>died</w:t>
            </w:r>
            <w:r w:rsidRPr="0079095C">
              <w:rPr>
                <w:rFonts w:asciiTheme="minorHAnsi" w:hAnsiTheme="minorHAnsi"/>
                <w:color w:val="000000"/>
                <w:sz w:val="18"/>
                <w:szCs w:val="18"/>
                <w:lang w:val="en-US"/>
              </w:rPr>
              <w:t xml:space="preserve"> they </w:t>
            </w:r>
            <w:r w:rsidRPr="0079095C">
              <w:rPr>
                <w:rFonts w:asciiTheme="minorHAnsi" w:hAnsiTheme="minorHAnsi"/>
                <w:b/>
                <w:i/>
                <w:color w:val="000000"/>
                <w:sz w:val="18"/>
                <w:szCs w:val="18"/>
                <w:lang w:val="en-US"/>
              </w:rPr>
              <w:t>were</w:t>
            </w:r>
            <w:r w:rsidRPr="0079095C">
              <w:rPr>
                <w:rFonts w:asciiTheme="minorHAnsi" w:hAnsiTheme="minorHAnsi"/>
                <w:color w:val="000000"/>
                <w:sz w:val="18"/>
                <w:szCs w:val="18"/>
                <w:lang w:val="en-US"/>
              </w:rPr>
              <w:t xml:space="preserve"> all very sad. After a few years Lir </w:t>
            </w:r>
            <w:r w:rsidRPr="0079095C">
              <w:rPr>
                <w:rFonts w:asciiTheme="minorHAnsi" w:hAnsiTheme="minorHAnsi"/>
                <w:b/>
                <w:i/>
                <w:color w:val="000000"/>
                <w:sz w:val="18"/>
                <w:szCs w:val="18"/>
                <w:lang w:val="en-US"/>
              </w:rPr>
              <w:t>got married</w:t>
            </w:r>
            <w:r w:rsidRPr="0079095C">
              <w:rPr>
                <w:rFonts w:asciiTheme="minorHAnsi" w:hAnsiTheme="minorHAnsi"/>
                <w:color w:val="000000"/>
                <w:sz w:val="18"/>
                <w:szCs w:val="18"/>
                <w:lang w:val="en-US"/>
              </w:rPr>
              <w:t xml:space="preserve"> again. He </w:t>
            </w:r>
            <w:r w:rsidRPr="0079095C">
              <w:rPr>
                <w:rFonts w:asciiTheme="minorHAnsi" w:hAnsiTheme="minorHAnsi"/>
                <w:b/>
                <w:i/>
                <w:color w:val="000000"/>
                <w:sz w:val="18"/>
                <w:szCs w:val="18"/>
                <w:lang w:val="en-US"/>
              </w:rPr>
              <w:t>married</w:t>
            </w:r>
            <w:r w:rsidRPr="0079095C">
              <w:rPr>
                <w:rFonts w:asciiTheme="minorHAnsi" w:hAnsiTheme="minorHAnsi"/>
                <w:color w:val="000000"/>
                <w:sz w:val="18"/>
                <w:szCs w:val="18"/>
                <w:lang w:val="en-US"/>
              </w:rPr>
              <w:t xml:space="preserve"> a ___________________ woman </w:t>
            </w:r>
            <w:r w:rsidRPr="0079095C">
              <w:rPr>
                <w:rFonts w:asciiTheme="minorHAnsi" w:hAnsiTheme="minorHAnsi"/>
                <w:i/>
                <w:color w:val="000000"/>
                <w:sz w:val="18"/>
                <w:szCs w:val="18"/>
                <w:lang w:val="en-US"/>
              </w:rPr>
              <w:t>called</w:t>
            </w:r>
            <w:r w:rsidRPr="0079095C">
              <w:rPr>
                <w:rFonts w:asciiTheme="minorHAnsi" w:hAnsiTheme="minorHAnsi"/>
                <w:color w:val="000000"/>
                <w:sz w:val="18"/>
                <w:szCs w:val="18"/>
                <w:lang w:val="en-US"/>
              </w:rPr>
              <w:t xml:space="preserve"> Aoife.</w:t>
            </w:r>
          </w:p>
          <w:p w:rsidR="001E30AF" w:rsidRPr="0079095C" w:rsidRDefault="001E30AF" w:rsidP="00443D41">
            <w:pPr>
              <w:pStyle w:val="NormalWeb"/>
              <w:shd w:val="clear" w:color="auto" w:fill="FFFFFF"/>
              <w:spacing w:before="0" w:beforeAutospacing="0" w:after="0" w:afterAutospacing="0" w:line="300" w:lineRule="atLeast"/>
              <w:jc w:val="both"/>
              <w:rPr>
                <w:rFonts w:asciiTheme="minorHAnsi" w:hAnsiTheme="minorHAnsi"/>
                <w:color w:val="000000"/>
                <w:sz w:val="18"/>
                <w:szCs w:val="18"/>
                <w:lang w:val="en-US"/>
              </w:rPr>
            </w:pPr>
            <w:r w:rsidRPr="0079095C">
              <w:rPr>
                <w:rFonts w:asciiTheme="minorHAnsi" w:hAnsiTheme="minorHAnsi"/>
                <w:color w:val="000000"/>
                <w:sz w:val="18"/>
                <w:szCs w:val="18"/>
                <w:lang w:val="en-US"/>
              </w:rPr>
              <w:t xml:space="preserve">Aoife </w:t>
            </w:r>
            <w:r w:rsidRPr="0079095C">
              <w:rPr>
                <w:rFonts w:asciiTheme="minorHAnsi" w:hAnsiTheme="minorHAnsi"/>
                <w:b/>
                <w:i/>
                <w:color w:val="000000"/>
                <w:sz w:val="18"/>
                <w:szCs w:val="18"/>
                <w:lang w:val="en-US"/>
              </w:rPr>
              <w:t>thought</w:t>
            </w:r>
            <w:r w:rsidRPr="0079095C">
              <w:rPr>
                <w:rFonts w:asciiTheme="minorHAnsi" w:hAnsiTheme="minorHAnsi"/>
                <w:color w:val="000000"/>
                <w:sz w:val="18"/>
                <w:szCs w:val="18"/>
                <w:lang w:val="en-US"/>
              </w:rPr>
              <w:t xml:space="preserve"> that Lir </w:t>
            </w:r>
            <w:r w:rsidRPr="0079095C">
              <w:rPr>
                <w:rFonts w:asciiTheme="minorHAnsi" w:hAnsiTheme="minorHAnsi"/>
                <w:b/>
                <w:i/>
                <w:color w:val="000000"/>
                <w:sz w:val="18"/>
                <w:szCs w:val="18"/>
                <w:lang w:val="en-US"/>
              </w:rPr>
              <w:t>loved</w:t>
            </w:r>
            <w:r w:rsidRPr="0079095C">
              <w:rPr>
                <w:rFonts w:asciiTheme="minorHAnsi" w:hAnsiTheme="minorHAnsi"/>
                <w:color w:val="000000"/>
                <w:sz w:val="18"/>
                <w:szCs w:val="18"/>
                <w:lang w:val="en-US"/>
              </w:rPr>
              <w:t xml:space="preserve"> his children more than he </w:t>
            </w:r>
            <w:r w:rsidRPr="0079095C">
              <w:rPr>
                <w:rFonts w:asciiTheme="minorHAnsi" w:hAnsiTheme="minorHAnsi"/>
                <w:b/>
                <w:i/>
                <w:color w:val="000000"/>
                <w:sz w:val="18"/>
                <w:szCs w:val="18"/>
                <w:lang w:val="en-US"/>
              </w:rPr>
              <w:t>loved</w:t>
            </w:r>
            <w:r w:rsidRPr="0079095C">
              <w:rPr>
                <w:rFonts w:asciiTheme="minorHAnsi" w:hAnsiTheme="minorHAnsi"/>
                <w:color w:val="000000"/>
                <w:sz w:val="18"/>
                <w:szCs w:val="18"/>
                <w:lang w:val="en-US"/>
              </w:rPr>
              <w:t xml:space="preserve"> her. Oifa </w:t>
            </w:r>
            <w:r w:rsidRPr="0079095C">
              <w:rPr>
                <w:rFonts w:asciiTheme="minorHAnsi" w:hAnsiTheme="minorHAnsi"/>
                <w:b/>
                <w:i/>
                <w:color w:val="000000"/>
                <w:sz w:val="18"/>
                <w:szCs w:val="18"/>
                <w:lang w:val="en-US"/>
              </w:rPr>
              <w:t>hated</w:t>
            </w:r>
            <w:r w:rsidRPr="0079095C">
              <w:rPr>
                <w:rFonts w:asciiTheme="minorHAnsi" w:hAnsiTheme="minorHAnsi"/>
                <w:color w:val="000000"/>
                <w:sz w:val="18"/>
                <w:szCs w:val="18"/>
                <w:lang w:val="en-US"/>
              </w:rPr>
              <w:t xml:space="preserve"> the children. Soon she </w:t>
            </w:r>
            <w:r w:rsidRPr="0079095C">
              <w:rPr>
                <w:rFonts w:asciiTheme="minorHAnsi" w:hAnsiTheme="minorHAnsi"/>
                <w:b/>
                <w:i/>
                <w:color w:val="000000"/>
                <w:sz w:val="18"/>
                <w:szCs w:val="18"/>
                <w:lang w:val="en-US"/>
              </w:rPr>
              <w:t>thought</w:t>
            </w:r>
            <w:r w:rsidRPr="0079095C">
              <w:rPr>
                <w:rFonts w:asciiTheme="minorHAnsi" w:hAnsiTheme="minorHAnsi"/>
                <w:color w:val="000000"/>
                <w:sz w:val="18"/>
                <w:szCs w:val="18"/>
                <w:lang w:val="en-US"/>
              </w:rPr>
              <w:t xml:space="preserve"> of a plan </w:t>
            </w:r>
            <w:r w:rsidRPr="0079095C">
              <w:rPr>
                <w:rFonts w:asciiTheme="minorHAnsi" w:hAnsiTheme="minorHAnsi"/>
                <w:i/>
                <w:color w:val="000000"/>
                <w:sz w:val="18"/>
                <w:szCs w:val="18"/>
                <w:lang w:val="en-US"/>
              </w:rPr>
              <w:t>to get rid of</w:t>
            </w:r>
            <w:r w:rsidRPr="0079095C">
              <w:rPr>
                <w:rFonts w:asciiTheme="minorHAnsi" w:hAnsiTheme="minorHAnsi"/>
                <w:color w:val="000000"/>
                <w:sz w:val="18"/>
                <w:szCs w:val="18"/>
                <w:lang w:val="en-US"/>
              </w:rPr>
              <w:t xml:space="preserve"> the children.</w:t>
            </w:r>
          </w:p>
          <w:p w:rsidR="001E30AF" w:rsidRPr="0079095C" w:rsidRDefault="001E30AF" w:rsidP="00443D41">
            <w:pPr>
              <w:pStyle w:val="NormalWeb"/>
              <w:shd w:val="clear" w:color="auto" w:fill="FFFFFF"/>
              <w:spacing w:before="0" w:beforeAutospacing="0" w:after="0" w:afterAutospacing="0" w:line="300" w:lineRule="atLeast"/>
              <w:jc w:val="both"/>
              <w:rPr>
                <w:rFonts w:asciiTheme="minorHAnsi" w:hAnsiTheme="minorHAnsi"/>
                <w:color w:val="000000"/>
                <w:sz w:val="18"/>
                <w:szCs w:val="18"/>
                <w:lang w:val="en-US"/>
              </w:rPr>
            </w:pPr>
          </w:p>
          <w:p w:rsidR="001E30AF" w:rsidRPr="0079095C" w:rsidRDefault="001E30AF" w:rsidP="00443D41">
            <w:pPr>
              <w:pStyle w:val="NormalWeb"/>
              <w:shd w:val="clear" w:color="auto" w:fill="FFFFFF"/>
              <w:spacing w:before="0" w:beforeAutospacing="0" w:after="0" w:afterAutospacing="0" w:line="300" w:lineRule="atLeast"/>
              <w:jc w:val="both"/>
              <w:rPr>
                <w:rFonts w:asciiTheme="minorHAnsi" w:hAnsiTheme="minorHAnsi"/>
                <w:color w:val="000000"/>
                <w:sz w:val="18"/>
                <w:szCs w:val="18"/>
                <w:lang w:val="en-US"/>
              </w:rPr>
            </w:pPr>
            <w:r w:rsidRPr="0079095C">
              <w:rPr>
                <w:rFonts w:asciiTheme="minorHAnsi" w:hAnsiTheme="minorHAnsi"/>
                <w:color w:val="000000"/>
                <w:sz w:val="18"/>
                <w:szCs w:val="18"/>
                <w:lang w:val="en-US"/>
              </w:rPr>
              <w:t xml:space="preserve">One summer’s day Oifa </w:t>
            </w:r>
            <w:r w:rsidRPr="0079095C">
              <w:rPr>
                <w:rFonts w:asciiTheme="minorHAnsi" w:hAnsiTheme="minorHAnsi"/>
                <w:b/>
                <w:i/>
                <w:color w:val="000000"/>
                <w:sz w:val="18"/>
                <w:szCs w:val="18"/>
                <w:lang w:val="en-US"/>
              </w:rPr>
              <w:t>took</w:t>
            </w:r>
            <w:r w:rsidRPr="0079095C">
              <w:rPr>
                <w:rFonts w:asciiTheme="minorHAnsi" w:hAnsiTheme="minorHAnsi"/>
                <w:color w:val="000000"/>
                <w:sz w:val="18"/>
                <w:szCs w:val="18"/>
                <w:lang w:val="en-US"/>
              </w:rPr>
              <w:t xml:space="preserve"> the children </w:t>
            </w:r>
            <w:r w:rsidRPr="0079095C">
              <w:rPr>
                <w:rFonts w:asciiTheme="minorHAnsi" w:hAnsiTheme="minorHAnsi"/>
                <w:i/>
                <w:color w:val="000000"/>
                <w:sz w:val="18"/>
                <w:szCs w:val="18"/>
                <w:lang w:val="en-US"/>
              </w:rPr>
              <w:t>to swim</w:t>
            </w:r>
            <w:r w:rsidRPr="0079095C">
              <w:rPr>
                <w:rFonts w:asciiTheme="minorHAnsi" w:hAnsiTheme="minorHAnsi"/>
                <w:color w:val="000000"/>
                <w:sz w:val="18"/>
                <w:szCs w:val="18"/>
                <w:lang w:val="en-US"/>
              </w:rPr>
              <w:t xml:space="preserve"> in a lake near the castle. The children </w:t>
            </w:r>
            <w:r w:rsidRPr="0079095C">
              <w:rPr>
                <w:rFonts w:asciiTheme="minorHAnsi" w:hAnsiTheme="minorHAnsi"/>
                <w:b/>
                <w:i/>
                <w:color w:val="000000"/>
                <w:sz w:val="18"/>
                <w:szCs w:val="18"/>
                <w:lang w:val="en-US"/>
              </w:rPr>
              <w:t>were</w:t>
            </w:r>
            <w:r w:rsidRPr="0079095C">
              <w:rPr>
                <w:rFonts w:asciiTheme="minorHAnsi" w:hAnsiTheme="minorHAnsi"/>
                <w:color w:val="000000"/>
                <w:sz w:val="18"/>
                <w:szCs w:val="18"/>
                <w:lang w:val="en-US"/>
              </w:rPr>
              <w:t xml:space="preserve"> really happy </w:t>
            </w:r>
            <w:r w:rsidRPr="0079095C">
              <w:rPr>
                <w:rFonts w:asciiTheme="minorHAnsi" w:hAnsiTheme="minorHAnsi"/>
                <w:i/>
                <w:color w:val="000000"/>
                <w:sz w:val="18"/>
                <w:szCs w:val="18"/>
                <w:lang w:val="en-US"/>
              </w:rPr>
              <w:t>to be playing</w:t>
            </w:r>
            <w:r w:rsidRPr="0079095C">
              <w:rPr>
                <w:rFonts w:asciiTheme="minorHAnsi" w:hAnsiTheme="minorHAnsi"/>
                <w:color w:val="000000"/>
                <w:sz w:val="18"/>
                <w:szCs w:val="18"/>
                <w:lang w:val="en-US"/>
              </w:rPr>
              <w:t xml:space="preserve"> in the water. Suddenly Oifa </w:t>
            </w:r>
            <w:r w:rsidRPr="0079095C">
              <w:rPr>
                <w:rFonts w:asciiTheme="minorHAnsi" w:hAnsiTheme="minorHAnsi"/>
                <w:b/>
                <w:i/>
                <w:color w:val="000000"/>
                <w:sz w:val="18"/>
                <w:szCs w:val="18"/>
                <w:lang w:val="en-US"/>
              </w:rPr>
              <w:t>took out</w:t>
            </w:r>
            <w:r w:rsidRPr="0079095C">
              <w:rPr>
                <w:rFonts w:asciiTheme="minorHAnsi" w:hAnsiTheme="minorHAnsi"/>
                <w:color w:val="000000"/>
                <w:sz w:val="18"/>
                <w:szCs w:val="18"/>
                <w:lang w:val="en-US"/>
              </w:rPr>
              <w:t xml:space="preserve"> a magic wand. </w:t>
            </w:r>
            <w:r w:rsidRPr="0079095C">
              <w:rPr>
                <w:rFonts w:asciiTheme="minorHAnsi" w:hAnsiTheme="minorHAnsi"/>
                <w:b/>
                <w:i/>
                <w:color w:val="000000"/>
                <w:sz w:val="18"/>
                <w:szCs w:val="18"/>
                <w:lang w:val="en-US"/>
              </w:rPr>
              <w:t>There was</w:t>
            </w:r>
            <w:r w:rsidRPr="0079095C">
              <w:rPr>
                <w:rFonts w:asciiTheme="minorHAnsi" w:hAnsiTheme="minorHAnsi"/>
                <w:color w:val="000000"/>
                <w:sz w:val="18"/>
                <w:szCs w:val="18"/>
                <w:lang w:val="en-US"/>
              </w:rPr>
              <w:t xml:space="preserve"> a flash of light and the children </w:t>
            </w:r>
            <w:r w:rsidRPr="0079095C">
              <w:rPr>
                <w:rFonts w:asciiTheme="minorHAnsi" w:hAnsiTheme="minorHAnsi"/>
                <w:b/>
                <w:i/>
                <w:color w:val="000000"/>
                <w:sz w:val="18"/>
                <w:szCs w:val="18"/>
                <w:lang w:val="en-US"/>
              </w:rPr>
              <w:t>were</w:t>
            </w:r>
            <w:r w:rsidRPr="0079095C">
              <w:rPr>
                <w:rFonts w:asciiTheme="minorHAnsi" w:hAnsiTheme="minorHAnsi"/>
                <w:color w:val="000000"/>
                <w:sz w:val="18"/>
                <w:szCs w:val="18"/>
                <w:lang w:val="en-US"/>
              </w:rPr>
              <w:t xml:space="preserve"> nowhere </w:t>
            </w:r>
            <w:r w:rsidRPr="0079095C">
              <w:rPr>
                <w:rFonts w:asciiTheme="minorHAnsi" w:hAnsiTheme="minorHAnsi"/>
                <w:i/>
                <w:color w:val="000000"/>
                <w:sz w:val="18"/>
                <w:szCs w:val="18"/>
                <w:lang w:val="en-US"/>
              </w:rPr>
              <w:t>to be seen</w:t>
            </w:r>
            <w:r w:rsidRPr="0079095C">
              <w:rPr>
                <w:rFonts w:asciiTheme="minorHAnsi" w:hAnsiTheme="minorHAnsi"/>
                <w:color w:val="000000"/>
                <w:sz w:val="18"/>
                <w:szCs w:val="18"/>
                <w:lang w:val="en-US"/>
              </w:rPr>
              <w:t xml:space="preserve">. All </w:t>
            </w:r>
            <w:r w:rsidRPr="0079095C">
              <w:rPr>
                <w:rFonts w:asciiTheme="minorHAnsi" w:hAnsiTheme="minorHAnsi"/>
                <w:b/>
                <w:i/>
                <w:color w:val="000000"/>
                <w:sz w:val="18"/>
                <w:szCs w:val="18"/>
                <w:lang w:val="en-US"/>
              </w:rPr>
              <w:t>there</w:t>
            </w:r>
            <w:r w:rsidRPr="0079095C">
              <w:rPr>
                <w:rFonts w:asciiTheme="minorHAnsi" w:hAnsiTheme="minorHAnsi"/>
                <w:color w:val="000000"/>
                <w:sz w:val="18"/>
                <w:szCs w:val="18"/>
                <w:lang w:val="en-US"/>
              </w:rPr>
              <w:t xml:space="preserve"> </w:t>
            </w:r>
            <w:r w:rsidRPr="0079095C">
              <w:rPr>
                <w:rFonts w:asciiTheme="minorHAnsi" w:hAnsiTheme="minorHAnsi"/>
                <w:b/>
                <w:i/>
                <w:color w:val="000000"/>
                <w:sz w:val="18"/>
                <w:szCs w:val="18"/>
                <w:lang w:val="en-US"/>
              </w:rPr>
              <w:t>was</w:t>
            </w:r>
            <w:r w:rsidRPr="0079095C">
              <w:rPr>
                <w:rFonts w:asciiTheme="minorHAnsi" w:hAnsiTheme="minorHAnsi"/>
                <w:i/>
                <w:color w:val="000000"/>
                <w:sz w:val="18"/>
                <w:szCs w:val="18"/>
                <w:lang w:val="en-US"/>
              </w:rPr>
              <w:t xml:space="preserve"> to be seen</w:t>
            </w:r>
            <w:r w:rsidRPr="0079095C">
              <w:rPr>
                <w:rFonts w:asciiTheme="minorHAnsi" w:hAnsiTheme="minorHAnsi"/>
                <w:color w:val="000000"/>
                <w:sz w:val="18"/>
                <w:szCs w:val="18"/>
                <w:lang w:val="en-US"/>
              </w:rPr>
              <w:t xml:space="preserve"> </w:t>
            </w:r>
            <w:r w:rsidRPr="0079095C">
              <w:rPr>
                <w:rFonts w:asciiTheme="minorHAnsi" w:hAnsiTheme="minorHAnsi"/>
                <w:b/>
                <w:i/>
                <w:color w:val="000000"/>
                <w:sz w:val="18"/>
                <w:szCs w:val="18"/>
                <w:lang w:val="en-US"/>
              </w:rPr>
              <w:t>was</w:t>
            </w:r>
            <w:r w:rsidRPr="0079095C">
              <w:rPr>
                <w:rFonts w:asciiTheme="minorHAnsi" w:hAnsiTheme="minorHAnsi"/>
                <w:color w:val="000000"/>
                <w:sz w:val="18"/>
                <w:szCs w:val="18"/>
                <w:lang w:val="en-US"/>
              </w:rPr>
              <w:t xml:space="preserve"> four beautiful swans, with their _____________________ as white as snow.</w:t>
            </w:r>
          </w:p>
          <w:p w:rsidR="001E30AF" w:rsidRPr="0079095C" w:rsidRDefault="001E30AF" w:rsidP="00443D41">
            <w:pPr>
              <w:pStyle w:val="NormalWeb"/>
              <w:shd w:val="clear" w:color="auto" w:fill="FFFFFF"/>
              <w:spacing w:before="0" w:beforeAutospacing="0" w:after="0" w:afterAutospacing="0" w:line="300" w:lineRule="atLeast"/>
              <w:jc w:val="both"/>
              <w:rPr>
                <w:rFonts w:asciiTheme="minorHAnsi" w:hAnsiTheme="minorHAnsi"/>
                <w:color w:val="000000"/>
                <w:sz w:val="18"/>
                <w:szCs w:val="18"/>
                <w:lang w:val="en-US"/>
              </w:rPr>
            </w:pPr>
          </w:p>
          <w:p w:rsidR="001E30AF" w:rsidRPr="0079095C" w:rsidRDefault="001E30AF" w:rsidP="00443D41">
            <w:pPr>
              <w:pStyle w:val="NormalWeb"/>
              <w:shd w:val="clear" w:color="auto" w:fill="FFFFFF"/>
              <w:spacing w:before="0" w:beforeAutospacing="0" w:after="0" w:afterAutospacing="0" w:line="300" w:lineRule="atLeast"/>
              <w:jc w:val="both"/>
              <w:rPr>
                <w:rFonts w:asciiTheme="minorHAnsi" w:hAnsiTheme="minorHAnsi"/>
                <w:color w:val="000000"/>
                <w:sz w:val="18"/>
                <w:szCs w:val="18"/>
                <w:lang w:val="en-US"/>
              </w:rPr>
            </w:pPr>
            <w:r w:rsidRPr="0079095C">
              <w:rPr>
                <w:rFonts w:asciiTheme="minorHAnsi" w:hAnsiTheme="minorHAnsi"/>
                <w:color w:val="000000"/>
                <w:sz w:val="18"/>
                <w:szCs w:val="18"/>
                <w:lang w:val="en-US"/>
              </w:rPr>
              <w:t xml:space="preserve">Oifa </w:t>
            </w:r>
            <w:r w:rsidRPr="0079095C">
              <w:rPr>
                <w:rFonts w:asciiTheme="minorHAnsi" w:hAnsiTheme="minorHAnsi"/>
                <w:b/>
                <w:i/>
                <w:color w:val="000000"/>
                <w:sz w:val="18"/>
                <w:szCs w:val="18"/>
                <w:lang w:val="en-US"/>
              </w:rPr>
              <w:t>said</w:t>
            </w:r>
            <w:r w:rsidRPr="0079095C">
              <w:rPr>
                <w:rFonts w:asciiTheme="minorHAnsi" w:hAnsiTheme="minorHAnsi"/>
                <w:color w:val="000000"/>
                <w:sz w:val="18"/>
                <w:szCs w:val="18"/>
                <w:lang w:val="en-US"/>
              </w:rPr>
              <w:t xml:space="preserve">, “I </w:t>
            </w:r>
            <w:r w:rsidRPr="0079095C">
              <w:rPr>
                <w:rFonts w:asciiTheme="minorHAnsi" w:hAnsiTheme="minorHAnsi"/>
                <w:b/>
                <w:i/>
                <w:color w:val="000000"/>
                <w:sz w:val="18"/>
                <w:szCs w:val="18"/>
                <w:lang w:val="en-US"/>
              </w:rPr>
              <w:t>have put</w:t>
            </w:r>
            <w:r w:rsidRPr="0079095C">
              <w:rPr>
                <w:rFonts w:asciiTheme="minorHAnsi" w:hAnsiTheme="minorHAnsi"/>
                <w:color w:val="000000"/>
                <w:sz w:val="18"/>
                <w:szCs w:val="18"/>
                <w:lang w:val="en-US"/>
              </w:rPr>
              <w:t xml:space="preserve"> you under a ________________. You </w:t>
            </w:r>
            <w:r w:rsidRPr="0079095C">
              <w:rPr>
                <w:rFonts w:asciiTheme="minorHAnsi" w:hAnsiTheme="minorHAnsi"/>
                <w:b/>
                <w:i/>
                <w:color w:val="000000"/>
                <w:sz w:val="18"/>
                <w:szCs w:val="18"/>
                <w:lang w:val="en-US"/>
              </w:rPr>
              <w:t>will be</w:t>
            </w:r>
            <w:r w:rsidRPr="0079095C">
              <w:rPr>
                <w:rFonts w:asciiTheme="minorHAnsi" w:hAnsiTheme="minorHAnsi"/>
                <w:color w:val="000000"/>
                <w:sz w:val="18"/>
                <w:szCs w:val="18"/>
                <w:lang w:val="en-US"/>
              </w:rPr>
              <w:t xml:space="preserve"> swans for nine hundred years,” she_________________. “You </w:t>
            </w:r>
            <w:r w:rsidRPr="0079095C">
              <w:rPr>
                <w:rFonts w:asciiTheme="minorHAnsi" w:hAnsiTheme="minorHAnsi"/>
                <w:b/>
                <w:i/>
                <w:color w:val="000000"/>
                <w:sz w:val="18"/>
                <w:szCs w:val="18"/>
                <w:lang w:val="en-US"/>
              </w:rPr>
              <w:t>will spend</w:t>
            </w:r>
            <w:r w:rsidRPr="0079095C">
              <w:rPr>
                <w:rFonts w:asciiTheme="minorHAnsi" w:hAnsiTheme="minorHAnsi"/>
                <w:color w:val="000000"/>
                <w:sz w:val="18"/>
                <w:szCs w:val="18"/>
                <w:lang w:val="en-US"/>
              </w:rPr>
              <w:t xml:space="preserve"> three hundred years in Lough Derravaragh, three hundred years in the Sea of Moyle and three hundred years in the waters of Inish Glora,” Aoife </w:t>
            </w:r>
            <w:r w:rsidRPr="0079095C">
              <w:rPr>
                <w:rFonts w:asciiTheme="minorHAnsi" w:hAnsiTheme="minorHAnsi"/>
                <w:b/>
                <w:i/>
                <w:color w:val="000000"/>
                <w:sz w:val="18"/>
                <w:szCs w:val="18"/>
                <w:lang w:val="en-US"/>
              </w:rPr>
              <w:t>said</w:t>
            </w:r>
            <w:r w:rsidRPr="0079095C">
              <w:rPr>
                <w:rFonts w:asciiTheme="minorHAnsi" w:hAnsiTheme="minorHAnsi"/>
                <w:color w:val="000000"/>
                <w:sz w:val="18"/>
                <w:szCs w:val="18"/>
                <w:lang w:val="en-US"/>
              </w:rPr>
              <w:t>. She also</w:t>
            </w:r>
            <w:r w:rsidRPr="0079095C">
              <w:rPr>
                <w:rFonts w:asciiTheme="minorHAnsi" w:hAnsiTheme="minorHAnsi"/>
                <w:b/>
                <w:i/>
                <w:color w:val="000000"/>
                <w:sz w:val="18"/>
                <w:szCs w:val="18"/>
                <w:lang w:val="en-US"/>
              </w:rPr>
              <w:t xml:space="preserve"> said</w:t>
            </w:r>
            <w:r w:rsidRPr="0079095C">
              <w:rPr>
                <w:rFonts w:asciiTheme="minorHAnsi" w:hAnsiTheme="minorHAnsi"/>
                <w:color w:val="000000"/>
                <w:sz w:val="18"/>
                <w:szCs w:val="18"/>
                <w:lang w:val="en-US"/>
              </w:rPr>
              <w:t xml:space="preserve">, “You </w:t>
            </w:r>
            <w:r w:rsidRPr="0079095C">
              <w:rPr>
                <w:rFonts w:asciiTheme="minorHAnsi" w:hAnsiTheme="minorHAnsi"/>
                <w:b/>
                <w:i/>
                <w:color w:val="000000"/>
                <w:sz w:val="18"/>
                <w:szCs w:val="18"/>
                <w:lang w:val="en-US"/>
              </w:rPr>
              <w:t>will remain</w:t>
            </w:r>
            <w:r w:rsidRPr="0079095C">
              <w:rPr>
                <w:rFonts w:asciiTheme="minorHAnsi" w:hAnsiTheme="minorHAnsi"/>
                <w:color w:val="000000"/>
                <w:sz w:val="18"/>
                <w:szCs w:val="18"/>
                <w:lang w:val="en-US"/>
              </w:rPr>
              <w:t xml:space="preserve"> swans for nine hundred years until you </w:t>
            </w:r>
            <w:r w:rsidRPr="0079095C">
              <w:rPr>
                <w:rFonts w:asciiTheme="minorHAnsi" w:hAnsiTheme="minorHAnsi"/>
                <w:b/>
                <w:i/>
                <w:color w:val="000000"/>
                <w:sz w:val="18"/>
                <w:szCs w:val="18"/>
                <w:lang w:val="en-US"/>
              </w:rPr>
              <w:t>hear</w:t>
            </w:r>
            <w:r w:rsidRPr="0079095C">
              <w:rPr>
                <w:rFonts w:asciiTheme="minorHAnsi" w:hAnsiTheme="minorHAnsi"/>
                <w:color w:val="000000"/>
                <w:sz w:val="18"/>
                <w:szCs w:val="18"/>
                <w:lang w:val="en-US"/>
              </w:rPr>
              <w:t xml:space="preserve"> the ring of a Christian bell.”</w:t>
            </w:r>
          </w:p>
          <w:p w:rsidR="001E30AF" w:rsidRPr="0079095C" w:rsidRDefault="001E30AF" w:rsidP="00443D41">
            <w:pPr>
              <w:pStyle w:val="NormalWeb"/>
              <w:shd w:val="clear" w:color="auto" w:fill="FFFFFF"/>
              <w:spacing w:before="0" w:beforeAutospacing="0" w:after="0" w:afterAutospacing="0" w:line="300" w:lineRule="atLeast"/>
              <w:jc w:val="both"/>
              <w:rPr>
                <w:rFonts w:asciiTheme="minorHAnsi" w:hAnsiTheme="minorHAnsi"/>
                <w:color w:val="000000"/>
                <w:sz w:val="18"/>
                <w:szCs w:val="18"/>
                <w:lang w:val="en-US"/>
              </w:rPr>
            </w:pPr>
          </w:p>
          <w:p w:rsidR="001E30AF" w:rsidRPr="0079095C" w:rsidRDefault="001E30AF" w:rsidP="00443D41">
            <w:pPr>
              <w:pStyle w:val="NormalWeb"/>
              <w:shd w:val="clear" w:color="auto" w:fill="FFFFFF"/>
              <w:spacing w:before="0" w:beforeAutospacing="0" w:after="0" w:afterAutospacing="0" w:line="300" w:lineRule="atLeast"/>
              <w:jc w:val="both"/>
              <w:rPr>
                <w:rFonts w:asciiTheme="minorHAnsi" w:hAnsiTheme="minorHAnsi"/>
                <w:color w:val="000000"/>
                <w:sz w:val="18"/>
                <w:szCs w:val="18"/>
                <w:lang w:val="en-US"/>
              </w:rPr>
            </w:pPr>
            <w:r w:rsidRPr="0079095C">
              <w:rPr>
                <w:rFonts w:asciiTheme="minorHAnsi" w:hAnsiTheme="minorHAnsi"/>
                <w:color w:val="000000"/>
                <w:sz w:val="18"/>
                <w:szCs w:val="18"/>
                <w:lang w:val="en-US"/>
              </w:rPr>
              <w:t xml:space="preserve">She </w:t>
            </w:r>
            <w:r w:rsidRPr="0079095C">
              <w:rPr>
                <w:rFonts w:asciiTheme="minorHAnsi" w:hAnsiTheme="minorHAnsi"/>
                <w:b/>
                <w:i/>
                <w:color w:val="000000"/>
                <w:sz w:val="18"/>
                <w:szCs w:val="18"/>
                <w:lang w:val="en-US"/>
              </w:rPr>
              <w:t>went back</w:t>
            </w:r>
            <w:r w:rsidRPr="0079095C">
              <w:rPr>
                <w:rFonts w:asciiTheme="minorHAnsi" w:hAnsiTheme="minorHAnsi"/>
                <w:color w:val="000000"/>
                <w:sz w:val="18"/>
                <w:szCs w:val="18"/>
                <w:lang w:val="en-US"/>
              </w:rPr>
              <w:t xml:space="preserve"> to the castle and </w:t>
            </w:r>
            <w:r w:rsidRPr="0079095C">
              <w:rPr>
                <w:rFonts w:asciiTheme="minorHAnsi" w:hAnsiTheme="minorHAnsi"/>
                <w:b/>
                <w:i/>
                <w:color w:val="000000"/>
                <w:sz w:val="18"/>
                <w:szCs w:val="18"/>
                <w:lang w:val="en-US"/>
              </w:rPr>
              <w:t>told</w:t>
            </w:r>
            <w:r w:rsidRPr="0079095C">
              <w:rPr>
                <w:rFonts w:asciiTheme="minorHAnsi" w:hAnsiTheme="minorHAnsi"/>
                <w:color w:val="000000"/>
                <w:sz w:val="18"/>
                <w:szCs w:val="18"/>
                <w:lang w:val="en-US"/>
              </w:rPr>
              <w:t xml:space="preserve"> Lir that his children </w:t>
            </w:r>
            <w:r w:rsidRPr="0079095C">
              <w:rPr>
                <w:rFonts w:asciiTheme="minorHAnsi" w:hAnsiTheme="minorHAnsi"/>
                <w:b/>
                <w:i/>
                <w:color w:val="000000"/>
                <w:sz w:val="18"/>
                <w:szCs w:val="18"/>
                <w:lang w:val="en-US"/>
              </w:rPr>
              <w:t xml:space="preserve">had </w:t>
            </w:r>
            <w:r w:rsidRPr="0079095C">
              <w:rPr>
                <w:rFonts w:asciiTheme="minorHAnsi" w:hAnsiTheme="minorHAnsi"/>
                <w:color w:val="000000"/>
                <w:sz w:val="18"/>
                <w:szCs w:val="18"/>
                <w:lang w:val="en-US"/>
              </w:rPr>
              <w:t xml:space="preserve">________________. Lir </w:t>
            </w:r>
            <w:r w:rsidRPr="0079095C">
              <w:rPr>
                <w:rFonts w:asciiTheme="minorHAnsi" w:hAnsiTheme="minorHAnsi"/>
                <w:b/>
                <w:i/>
                <w:color w:val="000000"/>
                <w:sz w:val="18"/>
                <w:szCs w:val="18"/>
                <w:lang w:val="en-US"/>
              </w:rPr>
              <w:t>was</w:t>
            </w:r>
            <w:r w:rsidRPr="0079095C">
              <w:rPr>
                <w:rFonts w:asciiTheme="minorHAnsi" w:hAnsiTheme="minorHAnsi"/>
                <w:color w:val="000000"/>
                <w:sz w:val="18"/>
                <w:szCs w:val="18"/>
                <w:lang w:val="en-US"/>
              </w:rPr>
              <w:t xml:space="preserve"> so sad he </w:t>
            </w:r>
            <w:r w:rsidRPr="0079095C">
              <w:rPr>
                <w:rFonts w:asciiTheme="minorHAnsi" w:hAnsiTheme="minorHAnsi"/>
                <w:b/>
                <w:i/>
                <w:color w:val="000000"/>
                <w:sz w:val="18"/>
                <w:szCs w:val="18"/>
                <w:lang w:val="en-US"/>
              </w:rPr>
              <w:t>started</w:t>
            </w:r>
            <w:r w:rsidRPr="0079095C">
              <w:rPr>
                <w:rFonts w:asciiTheme="minorHAnsi" w:hAnsiTheme="minorHAnsi"/>
                <w:i/>
                <w:color w:val="000000"/>
                <w:sz w:val="18"/>
                <w:szCs w:val="18"/>
                <w:lang w:val="en-US"/>
              </w:rPr>
              <w:t xml:space="preserve"> crying</w:t>
            </w:r>
            <w:r w:rsidRPr="0079095C">
              <w:rPr>
                <w:rFonts w:asciiTheme="minorHAnsi" w:hAnsiTheme="minorHAnsi"/>
                <w:color w:val="000000"/>
                <w:sz w:val="18"/>
                <w:szCs w:val="18"/>
                <w:lang w:val="en-US"/>
              </w:rPr>
              <w:t xml:space="preserve">. He </w:t>
            </w:r>
            <w:r w:rsidRPr="0079095C">
              <w:rPr>
                <w:rFonts w:asciiTheme="minorHAnsi" w:hAnsiTheme="minorHAnsi"/>
                <w:b/>
                <w:i/>
                <w:color w:val="000000"/>
                <w:sz w:val="18"/>
                <w:szCs w:val="18"/>
                <w:lang w:val="en-US"/>
              </w:rPr>
              <w:t>rushed down</w:t>
            </w:r>
            <w:r w:rsidRPr="0079095C">
              <w:rPr>
                <w:rFonts w:asciiTheme="minorHAnsi" w:hAnsiTheme="minorHAnsi"/>
                <w:color w:val="000000"/>
                <w:sz w:val="18"/>
                <w:szCs w:val="18"/>
                <w:lang w:val="en-US"/>
              </w:rPr>
              <w:t xml:space="preserve"> to the lake and </w:t>
            </w:r>
            <w:r w:rsidRPr="0079095C">
              <w:rPr>
                <w:rFonts w:asciiTheme="minorHAnsi" w:hAnsiTheme="minorHAnsi"/>
                <w:b/>
                <w:i/>
                <w:color w:val="000000"/>
                <w:sz w:val="18"/>
                <w:szCs w:val="18"/>
                <w:lang w:val="en-US"/>
              </w:rPr>
              <w:t>saw</w:t>
            </w:r>
            <w:r w:rsidRPr="0079095C">
              <w:rPr>
                <w:rFonts w:asciiTheme="minorHAnsi" w:hAnsiTheme="minorHAnsi"/>
                <w:color w:val="000000"/>
                <w:sz w:val="18"/>
                <w:szCs w:val="18"/>
                <w:lang w:val="en-US"/>
              </w:rPr>
              <w:t xml:space="preserve"> no children. He </w:t>
            </w:r>
            <w:r w:rsidRPr="0079095C">
              <w:rPr>
                <w:rFonts w:asciiTheme="minorHAnsi" w:hAnsiTheme="minorHAnsi"/>
                <w:b/>
                <w:i/>
                <w:color w:val="000000"/>
                <w:sz w:val="18"/>
                <w:szCs w:val="18"/>
                <w:lang w:val="en-US"/>
              </w:rPr>
              <w:t>saw</w:t>
            </w:r>
            <w:r w:rsidRPr="0079095C">
              <w:rPr>
                <w:rFonts w:asciiTheme="minorHAnsi" w:hAnsiTheme="minorHAnsi"/>
                <w:color w:val="000000"/>
                <w:sz w:val="18"/>
                <w:szCs w:val="18"/>
                <w:lang w:val="en-US"/>
              </w:rPr>
              <w:t xml:space="preserve"> only four beautiful swans.</w:t>
            </w:r>
          </w:p>
          <w:p w:rsidR="001E30AF" w:rsidRPr="0079095C" w:rsidRDefault="001E30AF" w:rsidP="00443D41">
            <w:pPr>
              <w:pStyle w:val="NormalWeb"/>
              <w:shd w:val="clear" w:color="auto" w:fill="FFFFFF"/>
              <w:spacing w:before="0" w:beforeAutospacing="0" w:after="0" w:afterAutospacing="0" w:line="300" w:lineRule="atLeast"/>
              <w:jc w:val="both"/>
              <w:rPr>
                <w:rFonts w:asciiTheme="minorHAnsi" w:hAnsiTheme="minorHAnsi"/>
                <w:color w:val="000000"/>
                <w:sz w:val="18"/>
                <w:szCs w:val="18"/>
                <w:lang w:val="en-US"/>
              </w:rPr>
            </w:pPr>
          </w:p>
          <w:p w:rsidR="001E30AF" w:rsidRPr="0079095C" w:rsidRDefault="001E30AF" w:rsidP="00443D41">
            <w:pPr>
              <w:pStyle w:val="NormalWeb"/>
              <w:shd w:val="clear" w:color="auto" w:fill="FFFFFF"/>
              <w:spacing w:before="0" w:beforeAutospacing="0" w:after="0" w:afterAutospacing="0" w:line="300" w:lineRule="atLeast"/>
              <w:jc w:val="both"/>
              <w:rPr>
                <w:rFonts w:asciiTheme="minorHAnsi" w:hAnsiTheme="minorHAnsi"/>
                <w:color w:val="000000"/>
                <w:sz w:val="18"/>
                <w:szCs w:val="18"/>
                <w:lang w:val="en-US"/>
              </w:rPr>
            </w:pPr>
            <w:r w:rsidRPr="0079095C">
              <w:rPr>
                <w:rFonts w:asciiTheme="minorHAnsi" w:hAnsiTheme="minorHAnsi"/>
                <w:color w:val="000000"/>
                <w:sz w:val="18"/>
                <w:szCs w:val="18"/>
                <w:lang w:val="en-US"/>
              </w:rPr>
              <w:t xml:space="preserve">One of them </w:t>
            </w:r>
            <w:r w:rsidRPr="0079095C">
              <w:rPr>
                <w:rFonts w:asciiTheme="minorHAnsi" w:hAnsiTheme="minorHAnsi"/>
                <w:b/>
                <w:i/>
                <w:color w:val="000000"/>
                <w:sz w:val="18"/>
                <w:szCs w:val="18"/>
                <w:lang w:val="en-US"/>
              </w:rPr>
              <w:t>spoke</w:t>
            </w:r>
            <w:r w:rsidRPr="0079095C">
              <w:rPr>
                <w:rFonts w:asciiTheme="minorHAnsi" w:hAnsiTheme="minorHAnsi"/>
                <w:color w:val="000000"/>
                <w:sz w:val="18"/>
                <w:szCs w:val="18"/>
                <w:lang w:val="en-US"/>
              </w:rPr>
              <w:t xml:space="preserve"> to him. It </w:t>
            </w:r>
            <w:r w:rsidRPr="0079095C">
              <w:rPr>
                <w:rFonts w:asciiTheme="minorHAnsi" w:hAnsiTheme="minorHAnsi"/>
                <w:b/>
                <w:i/>
                <w:color w:val="000000"/>
                <w:sz w:val="18"/>
                <w:szCs w:val="18"/>
                <w:lang w:val="en-US"/>
              </w:rPr>
              <w:t>was</w:t>
            </w:r>
            <w:r w:rsidRPr="0079095C">
              <w:rPr>
                <w:rFonts w:asciiTheme="minorHAnsi" w:hAnsiTheme="minorHAnsi"/>
                <w:color w:val="000000"/>
                <w:sz w:val="18"/>
                <w:szCs w:val="18"/>
                <w:lang w:val="en-US"/>
              </w:rPr>
              <w:t xml:space="preserve"> Fionnuala who </w:t>
            </w:r>
            <w:r w:rsidRPr="0079095C">
              <w:rPr>
                <w:rFonts w:asciiTheme="minorHAnsi" w:hAnsiTheme="minorHAnsi"/>
                <w:b/>
                <w:i/>
                <w:color w:val="000000"/>
                <w:sz w:val="18"/>
                <w:szCs w:val="18"/>
                <w:lang w:val="en-US"/>
              </w:rPr>
              <w:t>spoke</w:t>
            </w:r>
            <w:r w:rsidRPr="0079095C">
              <w:rPr>
                <w:rFonts w:asciiTheme="minorHAnsi" w:hAnsiTheme="minorHAnsi"/>
                <w:color w:val="000000"/>
                <w:sz w:val="18"/>
                <w:szCs w:val="18"/>
                <w:lang w:val="en-US"/>
              </w:rPr>
              <w:t xml:space="preserve"> to him. She </w:t>
            </w:r>
            <w:r w:rsidRPr="0079095C">
              <w:rPr>
                <w:rFonts w:asciiTheme="minorHAnsi" w:hAnsiTheme="minorHAnsi"/>
                <w:b/>
                <w:i/>
                <w:color w:val="000000"/>
                <w:sz w:val="18"/>
                <w:szCs w:val="18"/>
                <w:lang w:val="en-US"/>
              </w:rPr>
              <w:t>told</w:t>
            </w:r>
            <w:r w:rsidRPr="0079095C">
              <w:rPr>
                <w:rFonts w:asciiTheme="minorHAnsi" w:hAnsiTheme="minorHAnsi"/>
                <w:color w:val="000000"/>
                <w:sz w:val="18"/>
                <w:szCs w:val="18"/>
                <w:lang w:val="en-US"/>
              </w:rPr>
              <w:t xml:space="preserve"> him what Oifa </w:t>
            </w:r>
            <w:r w:rsidRPr="0079095C">
              <w:rPr>
                <w:rFonts w:asciiTheme="minorHAnsi" w:hAnsiTheme="minorHAnsi"/>
                <w:b/>
                <w:i/>
                <w:color w:val="000000"/>
                <w:sz w:val="18"/>
                <w:szCs w:val="18"/>
                <w:lang w:val="en-US"/>
              </w:rPr>
              <w:t>had done</w:t>
            </w:r>
            <w:r w:rsidRPr="0079095C">
              <w:rPr>
                <w:rFonts w:asciiTheme="minorHAnsi" w:hAnsiTheme="minorHAnsi"/>
                <w:color w:val="000000"/>
                <w:sz w:val="18"/>
                <w:szCs w:val="18"/>
                <w:lang w:val="en-US"/>
              </w:rPr>
              <w:t xml:space="preserve"> to them. Lir </w:t>
            </w:r>
            <w:r w:rsidRPr="0079095C">
              <w:rPr>
                <w:rFonts w:asciiTheme="minorHAnsi" w:hAnsiTheme="minorHAnsi"/>
                <w:b/>
                <w:i/>
                <w:color w:val="000000"/>
                <w:sz w:val="18"/>
                <w:szCs w:val="18"/>
                <w:lang w:val="en-US"/>
              </w:rPr>
              <w:t>got</w:t>
            </w:r>
            <w:r w:rsidRPr="0079095C">
              <w:rPr>
                <w:rFonts w:asciiTheme="minorHAnsi" w:hAnsiTheme="minorHAnsi"/>
                <w:color w:val="000000"/>
                <w:sz w:val="18"/>
                <w:szCs w:val="18"/>
                <w:lang w:val="en-US"/>
              </w:rPr>
              <w:t xml:space="preserve"> very angry and </w:t>
            </w:r>
            <w:r w:rsidRPr="0079095C">
              <w:rPr>
                <w:rFonts w:asciiTheme="minorHAnsi" w:hAnsiTheme="minorHAnsi"/>
                <w:b/>
                <w:i/>
                <w:color w:val="000000"/>
                <w:sz w:val="18"/>
                <w:szCs w:val="18"/>
                <w:lang w:val="en-US"/>
              </w:rPr>
              <w:t>turned</w:t>
            </w:r>
            <w:r w:rsidRPr="0079095C">
              <w:rPr>
                <w:rFonts w:asciiTheme="minorHAnsi" w:hAnsiTheme="minorHAnsi"/>
                <w:color w:val="000000"/>
                <w:sz w:val="18"/>
                <w:szCs w:val="18"/>
                <w:lang w:val="en-US"/>
              </w:rPr>
              <w:t xml:space="preserve"> Aoife </w:t>
            </w:r>
            <w:r w:rsidRPr="0079095C">
              <w:rPr>
                <w:rFonts w:asciiTheme="minorHAnsi" w:hAnsiTheme="minorHAnsi"/>
                <w:b/>
                <w:i/>
                <w:color w:val="000000"/>
                <w:sz w:val="18"/>
                <w:szCs w:val="18"/>
                <w:lang w:val="en-US"/>
              </w:rPr>
              <w:t>into</w:t>
            </w:r>
            <w:r w:rsidRPr="0079095C">
              <w:rPr>
                <w:rFonts w:asciiTheme="minorHAnsi" w:hAnsiTheme="minorHAnsi"/>
                <w:color w:val="000000"/>
                <w:sz w:val="18"/>
                <w:szCs w:val="18"/>
                <w:lang w:val="en-US"/>
              </w:rPr>
              <w:t xml:space="preserve"> an ugly ________________. When Lir </w:t>
            </w:r>
            <w:r w:rsidRPr="0079095C">
              <w:rPr>
                <w:rFonts w:asciiTheme="minorHAnsi" w:hAnsiTheme="minorHAnsi"/>
                <w:b/>
                <w:i/>
                <w:color w:val="000000"/>
                <w:sz w:val="18"/>
                <w:szCs w:val="18"/>
                <w:lang w:val="en-US"/>
              </w:rPr>
              <w:t>died</w:t>
            </w:r>
            <w:r w:rsidRPr="0079095C">
              <w:rPr>
                <w:rFonts w:asciiTheme="minorHAnsi" w:hAnsiTheme="minorHAnsi"/>
                <w:color w:val="000000"/>
                <w:sz w:val="18"/>
                <w:szCs w:val="18"/>
                <w:lang w:val="en-US"/>
              </w:rPr>
              <w:t xml:space="preserve"> the children </w:t>
            </w:r>
            <w:r w:rsidRPr="0079095C">
              <w:rPr>
                <w:rFonts w:asciiTheme="minorHAnsi" w:hAnsiTheme="minorHAnsi"/>
                <w:b/>
                <w:i/>
                <w:color w:val="000000"/>
                <w:sz w:val="18"/>
                <w:szCs w:val="18"/>
                <w:lang w:val="en-US"/>
              </w:rPr>
              <w:t>were</w:t>
            </w:r>
            <w:r w:rsidRPr="0079095C">
              <w:rPr>
                <w:rFonts w:asciiTheme="minorHAnsi" w:hAnsiTheme="minorHAnsi"/>
                <w:color w:val="000000"/>
                <w:sz w:val="18"/>
                <w:szCs w:val="18"/>
                <w:lang w:val="en-US"/>
              </w:rPr>
              <w:t xml:space="preserve"> very sad. When the time </w:t>
            </w:r>
            <w:r w:rsidRPr="0079095C">
              <w:rPr>
                <w:rFonts w:asciiTheme="minorHAnsi" w:hAnsiTheme="minorHAnsi"/>
                <w:b/>
                <w:i/>
                <w:color w:val="000000"/>
                <w:sz w:val="18"/>
                <w:szCs w:val="18"/>
                <w:lang w:val="en-US"/>
              </w:rPr>
              <w:t>came</w:t>
            </w:r>
            <w:r w:rsidRPr="0079095C">
              <w:rPr>
                <w:rFonts w:asciiTheme="minorHAnsi" w:hAnsiTheme="minorHAnsi"/>
                <w:color w:val="000000"/>
                <w:sz w:val="18"/>
                <w:szCs w:val="18"/>
                <w:lang w:val="en-US"/>
              </w:rPr>
              <w:t xml:space="preserve"> they </w:t>
            </w:r>
            <w:r w:rsidRPr="0079095C">
              <w:rPr>
                <w:rFonts w:asciiTheme="minorHAnsi" w:hAnsiTheme="minorHAnsi"/>
                <w:b/>
                <w:i/>
                <w:color w:val="000000"/>
                <w:sz w:val="18"/>
                <w:szCs w:val="18"/>
                <w:lang w:val="en-US"/>
              </w:rPr>
              <w:t>moved</w:t>
            </w:r>
            <w:r w:rsidRPr="0079095C">
              <w:rPr>
                <w:rFonts w:asciiTheme="minorHAnsi" w:hAnsiTheme="minorHAnsi"/>
                <w:color w:val="000000"/>
                <w:sz w:val="18"/>
                <w:szCs w:val="18"/>
                <w:lang w:val="en-US"/>
              </w:rPr>
              <w:t xml:space="preserve"> to the Sea of Moyle.</w:t>
            </w:r>
          </w:p>
          <w:p w:rsidR="001E30AF" w:rsidRPr="0079095C" w:rsidRDefault="001E30AF" w:rsidP="00443D41">
            <w:pPr>
              <w:pStyle w:val="NormalWeb"/>
              <w:shd w:val="clear" w:color="auto" w:fill="FFFFFF"/>
              <w:spacing w:before="0" w:beforeAutospacing="0" w:after="0" w:afterAutospacing="0" w:line="300" w:lineRule="atLeast"/>
              <w:jc w:val="both"/>
              <w:rPr>
                <w:rFonts w:asciiTheme="minorHAnsi" w:hAnsiTheme="minorHAnsi"/>
                <w:color w:val="000000"/>
                <w:sz w:val="18"/>
                <w:szCs w:val="18"/>
                <w:lang w:val="en-US"/>
              </w:rPr>
            </w:pPr>
          </w:p>
          <w:p w:rsidR="001E30AF" w:rsidRPr="0079095C" w:rsidRDefault="001E30AF" w:rsidP="00443D41">
            <w:pPr>
              <w:pStyle w:val="NormalWeb"/>
              <w:shd w:val="clear" w:color="auto" w:fill="FFFFFF"/>
              <w:spacing w:before="0" w:beforeAutospacing="0" w:after="0" w:afterAutospacing="0" w:line="300" w:lineRule="atLeast"/>
              <w:jc w:val="both"/>
              <w:rPr>
                <w:rFonts w:asciiTheme="minorHAnsi" w:hAnsiTheme="minorHAnsi"/>
                <w:color w:val="000000"/>
                <w:sz w:val="18"/>
                <w:szCs w:val="18"/>
                <w:lang w:val="en-US"/>
              </w:rPr>
            </w:pPr>
            <w:r w:rsidRPr="0079095C">
              <w:rPr>
                <w:rFonts w:asciiTheme="minorHAnsi" w:hAnsiTheme="minorHAnsi"/>
                <w:color w:val="000000"/>
                <w:sz w:val="18"/>
                <w:szCs w:val="18"/>
                <w:lang w:val="en-US"/>
              </w:rPr>
              <w:t xml:space="preserve">Soon the time </w:t>
            </w:r>
            <w:r w:rsidRPr="0079095C">
              <w:rPr>
                <w:rFonts w:asciiTheme="minorHAnsi" w:hAnsiTheme="minorHAnsi"/>
                <w:b/>
                <w:i/>
                <w:color w:val="000000"/>
                <w:sz w:val="18"/>
                <w:szCs w:val="18"/>
                <w:lang w:val="en-US"/>
              </w:rPr>
              <w:t>came</w:t>
            </w:r>
            <w:r w:rsidRPr="0079095C">
              <w:rPr>
                <w:rFonts w:asciiTheme="minorHAnsi" w:hAnsiTheme="minorHAnsi"/>
                <w:color w:val="000000"/>
                <w:sz w:val="18"/>
                <w:szCs w:val="18"/>
                <w:lang w:val="en-US"/>
              </w:rPr>
              <w:t xml:space="preserve"> for their final journey. When they </w:t>
            </w:r>
            <w:r w:rsidRPr="0079095C">
              <w:rPr>
                <w:rFonts w:asciiTheme="minorHAnsi" w:hAnsiTheme="minorHAnsi"/>
                <w:b/>
                <w:i/>
                <w:color w:val="000000"/>
                <w:sz w:val="18"/>
                <w:szCs w:val="18"/>
                <w:lang w:val="en-US"/>
              </w:rPr>
              <w:t>reached</w:t>
            </w:r>
            <w:r w:rsidRPr="0079095C">
              <w:rPr>
                <w:rFonts w:asciiTheme="minorHAnsi" w:hAnsiTheme="minorHAnsi"/>
                <w:color w:val="000000"/>
                <w:sz w:val="18"/>
                <w:szCs w:val="18"/>
                <w:lang w:val="en-US"/>
              </w:rPr>
              <w:t xml:space="preserve"> Inish Glora they </w:t>
            </w:r>
            <w:r w:rsidRPr="0079095C">
              <w:rPr>
                <w:rFonts w:asciiTheme="minorHAnsi" w:hAnsiTheme="minorHAnsi"/>
                <w:b/>
                <w:i/>
                <w:color w:val="000000"/>
                <w:sz w:val="18"/>
                <w:szCs w:val="18"/>
                <w:lang w:val="en-US"/>
              </w:rPr>
              <w:t>were</w:t>
            </w:r>
            <w:r w:rsidRPr="0079095C">
              <w:rPr>
                <w:rFonts w:asciiTheme="minorHAnsi" w:hAnsiTheme="minorHAnsi"/>
                <w:color w:val="000000"/>
                <w:sz w:val="18"/>
                <w:szCs w:val="18"/>
                <w:lang w:val="en-US"/>
              </w:rPr>
              <w:t xml:space="preserve"> very tired. Early one morning they </w:t>
            </w:r>
            <w:r w:rsidRPr="0079095C">
              <w:rPr>
                <w:rFonts w:asciiTheme="minorHAnsi" w:hAnsiTheme="minorHAnsi"/>
                <w:b/>
                <w:i/>
                <w:color w:val="000000"/>
                <w:sz w:val="18"/>
                <w:szCs w:val="18"/>
                <w:lang w:val="en-US"/>
              </w:rPr>
              <w:t>heard</w:t>
            </w:r>
            <w:r w:rsidRPr="0079095C">
              <w:rPr>
                <w:rFonts w:asciiTheme="minorHAnsi" w:hAnsiTheme="minorHAnsi"/>
                <w:color w:val="000000"/>
                <w:sz w:val="18"/>
                <w:szCs w:val="18"/>
                <w:lang w:val="en-US"/>
              </w:rPr>
              <w:t xml:space="preserve"> the sound of a Christian bell. They </w:t>
            </w:r>
            <w:r w:rsidRPr="0079095C">
              <w:rPr>
                <w:rFonts w:asciiTheme="minorHAnsi" w:hAnsiTheme="minorHAnsi"/>
                <w:b/>
                <w:i/>
                <w:color w:val="000000"/>
                <w:sz w:val="18"/>
                <w:szCs w:val="18"/>
                <w:lang w:val="en-US"/>
              </w:rPr>
              <w:t>were</w:t>
            </w:r>
            <w:r w:rsidRPr="0079095C">
              <w:rPr>
                <w:rFonts w:asciiTheme="minorHAnsi" w:hAnsiTheme="minorHAnsi"/>
                <w:color w:val="000000"/>
                <w:sz w:val="18"/>
                <w:szCs w:val="18"/>
                <w:lang w:val="en-US"/>
              </w:rPr>
              <w:t xml:space="preserve"> so happy that they </w:t>
            </w:r>
            <w:r w:rsidRPr="0079095C">
              <w:rPr>
                <w:rFonts w:asciiTheme="minorHAnsi" w:hAnsiTheme="minorHAnsi"/>
                <w:b/>
                <w:i/>
                <w:color w:val="000000"/>
                <w:sz w:val="18"/>
                <w:szCs w:val="18"/>
                <w:lang w:val="en-US"/>
              </w:rPr>
              <w:t>were</w:t>
            </w:r>
            <w:r w:rsidRPr="0079095C">
              <w:rPr>
                <w:rFonts w:asciiTheme="minorHAnsi" w:hAnsiTheme="minorHAnsi"/>
                <w:color w:val="000000"/>
                <w:sz w:val="18"/>
                <w:szCs w:val="18"/>
                <w:lang w:val="en-US"/>
              </w:rPr>
              <w:t xml:space="preserve"> human again. The monk (some even </w:t>
            </w:r>
            <w:r w:rsidRPr="0079095C">
              <w:rPr>
                <w:rFonts w:asciiTheme="minorHAnsi" w:hAnsiTheme="minorHAnsi"/>
                <w:b/>
                <w:i/>
                <w:color w:val="000000"/>
                <w:sz w:val="18"/>
                <w:szCs w:val="18"/>
                <w:lang w:val="en-US"/>
              </w:rPr>
              <w:t>say</w:t>
            </w:r>
            <w:r w:rsidRPr="0079095C">
              <w:rPr>
                <w:rFonts w:asciiTheme="minorHAnsi" w:hAnsiTheme="minorHAnsi"/>
                <w:color w:val="000000"/>
                <w:sz w:val="18"/>
                <w:szCs w:val="18"/>
                <w:lang w:val="en-US"/>
              </w:rPr>
              <w:t xml:space="preserve"> it </w:t>
            </w:r>
            <w:r w:rsidRPr="0079095C">
              <w:rPr>
                <w:rFonts w:asciiTheme="minorHAnsi" w:hAnsiTheme="minorHAnsi"/>
                <w:b/>
                <w:i/>
                <w:color w:val="000000"/>
                <w:sz w:val="18"/>
                <w:szCs w:val="18"/>
                <w:lang w:val="en-US"/>
              </w:rPr>
              <w:t>was</w:t>
            </w:r>
            <w:r w:rsidRPr="0079095C">
              <w:rPr>
                <w:rFonts w:asciiTheme="minorHAnsi" w:hAnsiTheme="minorHAnsi"/>
                <w:color w:val="000000"/>
                <w:sz w:val="18"/>
                <w:szCs w:val="18"/>
                <w:lang w:val="en-US"/>
              </w:rPr>
              <w:t xml:space="preserve"> St. Patrick himself) ________________ holy water on them and then Fionnuala </w:t>
            </w:r>
            <w:r w:rsidRPr="0079095C">
              <w:rPr>
                <w:rFonts w:asciiTheme="minorHAnsi" w:hAnsiTheme="minorHAnsi"/>
                <w:b/>
                <w:i/>
                <w:color w:val="000000"/>
                <w:sz w:val="18"/>
                <w:szCs w:val="18"/>
                <w:lang w:val="en-US"/>
              </w:rPr>
              <w:t>put</w:t>
            </w:r>
            <w:r w:rsidRPr="0079095C">
              <w:rPr>
                <w:rFonts w:asciiTheme="minorHAnsi" w:hAnsiTheme="minorHAnsi"/>
                <w:color w:val="000000"/>
                <w:sz w:val="18"/>
                <w:szCs w:val="18"/>
                <w:lang w:val="en-US"/>
              </w:rPr>
              <w:t xml:space="preserve"> her arms around her brothers and then the four of them </w:t>
            </w:r>
            <w:r w:rsidRPr="0079095C">
              <w:rPr>
                <w:rFonts w:asciiTheme="minorHAnsi" w:hAnsiTheme="minorHAnsi"/>
                <w:b/>
                <w:i/>
                <w:color w:val="000000"/>
                <w:sz w:val="18"/>
                <w:szCs w:val="18"/>
                <w:lang w:val="en-US"/>
              </w:rPr>
              <w:t>fell</w:t>
            </w:r>
            <w:r w:rsidRPr="0079095C">
              <w:rPr>
                <w:rFonts w:asciiTheme="minorHAnsi" w:hAnsiTheme="minorHAnsi"/>
                <w:color w:val="000000"/>
                <w:sz w:val="18"/>
                <w:szCs w:val="18"/>
                <w:lang w:val="en-US"/>
              </w:rPr>
              <w:t xml:space="preserve"> on the ground. The monk </w:t>
            </w:r>
            <w:r w:rsidRPr="0079095C">
              <w:rPr>
                <w:rFonts w:asciiTheme="minorHAnsi" w:hAnsiTheme="minorHAnsi"/>
                <w:b/>
                <w:i/>
                <w:color w:val="000000"/>
                <w:sz w:val="18"/>
                <w:szCs w:val="18"/>
                <w:lang w:val="en-US"/>
              </w:rPr>
              <w:t>buried</w:t>
            </w:r>
            <w:r w:rsidRPr="0079095C">
              <w:rPr>
                <w:rFonts w:asciiTheme="minorHAnsi" w:hAnsiTheme="minorHAnsi"/>
                <w:color w:val="000000"/>
                <w:sz w:val="18"/>
                <w:szCs w:val="18"/>
                <w:lang w:val="en-US"/>
              </w:rPr>
              <w:t xml:space="preserve"> them in one _________________. That night he </w:t>
            </w:r>
            <w:r w:rsidRPr="0079095C">
              <w:rPr>
                <w:rFonts w:asciiTheme="minorHAnsi" w:hAnsiTheme="minorHAnsi"/>
                <w:b/>
                <w:i/>
                <w:color w:val="000000"/>
                <w:sz w:val="18"/>
                <w:szCs w:val="18"/>
                <w:lang w:val="en-US"/>
              </w:rPr>
              <w:t>dreamed</w:t>
            </w:r>
            <w:r w:rsidRPr="0079095C">
              <w:rPr>
                <w:rFonts w:asciiTheme="minorHAnsi" w:hAnsiTheme="minorHAnsi"/>
                <w:color w:val="000000"/>
                <w:sz w:val="18"/>
                <w:szCs w:val="18"/>
                <w:lang w:val="en-US"/>
              </w:rPr>
              <w:t xml:space="preserve"> he </w:t>
            </w:r>
            <w:r w:rsidRPr="0079095C">
              <w:rPr>
                <w:rFonts w:asciiTheme="minorHAnsi" w:hAnsiTheme="minorHAnsi"/>
                <w:b/>
                <w:i/>
                <w:color w:val="000000"/>
                <w:sz w:val="18"/>
                <w:szCs w:val="18"/>
                <w:lang w:val="en-US"/>
              </w:rPr>
              <w:t>saw</w:t>
            </w:r>
            <w:r w:rsidRPr="0079095C">
              <w:rPr>
                <w:rFonts w:asciiTheme="minorHAnsi" w:hAnsiTheme="minorHAnsi"/>
                <w:color w:val="000000"/>
                <w:sz w:val="18"/>
                <w:szCs w:val="18"/>
                <w:lang w:val="en-US"/>
              </w:rPr>
              <w:t xml:space="preserve"> four swans </w:t>
            </w:r>
            <w:r w:rsidRPr="0079095C">
              <w:rPr>
                <w:rFonts w:asciiTheme="minorHAnsi" w:hAnsiTheme="minorHAnsi"/>
                <w:i/>
                <w:color w:val="000000"/>
                <w:sz w:val="18"/>
                <w:szCs w:val="18"/>
                <w:lang w:val="en-US"/>
              </w:rPr>
              <w:t>flying up</w:t>
            </w:r>
            <w:r w:rsidRPr="0079095C">
              <w:rPr>
                <w:rFonts w:asciiTheme="minorHAnsi" w:hAnsiTheme="minorHAnsi"/>
                <w:color w:val="000000"/>
                <w:sz w:val="18"/>
                <w:szCs w:val="18"/>
                <w:lang w:val="en-US"/>
              </w:rPr>
              <w:t xml:space="preserve"> through the clouds. He </w:t>
            </w:r>
            <w:r w:rsidRPr="0079095C">
              <w:rPr>
                <w:rFonts w:asciiTheme="minorHAnsi" w:hAnsiTheme="minorHAnsi"/>
                <w:b/>
                <w:i/>
                <w:color w:val="000000"/>
                <w:sz w:val="18"/>
                <w:szCs w:val="18"/>
                <w:lang w:val="en-US"/>
              </w:rPr>
              <w:t>knew</w:t>
            </w:r>
            <w:r w:rsidRPr="0079095C">
              <w:rPr>
                <w:rFonts w:asciiTheme="minorHAnsi" w:hAnsiTheme="minorHAnsi"/>
                <w:color w:val="000000"/>
                <w:sz w:val="18"/>
                <w:szCs w:val="18"/>
                <w:lang w:val="en-US"/>
              </w:rPr>
              <w:t xml:space="preserve"> the children of Lir </w:t>
            </w:r>
            <w:r w:rsidRPr="0079095C">
              <w:rPr>
                <w:rFonts w:asciiTheme="minorHAnsi" w:hAnsiTheme="minorHAnsi"/>
                <w:b/>
                <w:i/>
                <w:color w:val="000000"/>
                <w:sz w:val="18"/>
                <w:szCs w:val="18"/>
                <w:lang w:val="en-US"/>
              </w:rPr>
              <w:t>were</w:t>
            </w:r>
            <w:r w:rsidRPr="0079095C">
              <w:rPr>
                <w:rFonts w:asciiTheme="minorHAnsi" w:hAnsiTheme="minorHAnsi"/>
                <w:color w:val="000000"/>
                <w:sz w:val="18"/>
                <w:szCs w:val="18"/>
                <w:lang w:val="en-US"/>
              </w:rPr>
              <w:t xml:space="preserve"> with their mother and father.</w:t>
            </w:r>
          </w:p>
          <w:p w:rsidR="001E30AF" w:rsidRPr="0079095C" w:rsidRDefault="001E30AF" w:rsidP="00443D41">
            <w:pPr>
              <w:jc w:val="both"/>
              <w:rPr>
                <w:b/>
                <w:sz w:val="18"/>
                <w:szCs w:val="18"/>
                <w:lang w:val="en-US"/>
              </w:rPr>
            </w:pPr>
          </w:p>
        </w:tc>
      </w:tr>
    </w:tbl>
    <w:p w:rsidR="001E30AF" w:rsidRPr="0079095C" w:rsidRDefault="001E30AF">
      <w:pPr>
        <w:rPr>
          <w:rFonts w:cs="Aharoni"/>
          <w:b/>
          <w:sz w:val="18"/>
          <w:szCs w:val="18"/>
        </w:rPr>
      </w:pPr>
    </w:p>
    <w:sectPr w:rsidR="001E30AF" w:rsidRPr="0079095C" w:rsidSect="0079095C">
      <w:pgSz w:w="11906" w:h="16838"/>
      <w:pgMar w:top="1417" w:right="170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Trebuchet MS">
    <w:panose1 w:val="020B0603020202020204"/>
    <w:charset w:val="00"/>
    <w:family w:val="swiss"/>
    <w:pitch w:val="variable"/>
    <w:sig w:usb0="00000287" w:usb1="00000000" w:usb2="00000000" w:usb3="00000000" w:csb0="0000009F" w:csb1="00000000"/>
  </w:font>
  <w:font w:name="Blackadder ITC">
    <w:altName w:val="Gabriola"/>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grammar="clean"/>
  <w:defaultTabStop w:val="708"/>
  <w:hyphenationZone w:val="425"/>
  <w:characterSpacingControl w:val="doNotCompress"/>
  <w:compat/>
  <w:rsids>
    <w:rsidRoot w:val="005F50D0"/>
    <w:rsid w:val="000A6233"/>
    <w:rsid w:val="001E30AF"/>
    <w:rsid w:val="002E77B0"/>
    <w:rsid w:val="005F50D0"/>
    <w:rsid w:val="006172F2"/>
    <w:rsid w:val="0070416A"/>
    <w:rsid w:val="0079095C"/>
    <w:rsid w:val="008659C3"/>
    <w:rsid w:val="009B230C"/>
    <w:rsid w:val="00AC66DC"/>
    <w:rsid w:val="00D9513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2F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rop-caps">
    <w:name w:val="drop-caps"/>
    <w:basedOn w:val="Normal"/>
    <w:rsid w:val="005F50D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5F50D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F50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50D0"/>
    <w:rPr>
      <w:rFonts w:ascii="Tahoma" w:hAnsi="Tahoma" w:cs="Tahoma"/>
      <w:sz w:val="16"/>
      <w:szCs w:val="16"/>
    </w:rPr>
  </w:style>
  <w:style w:type="table" w:styleId="Tablaconcuadrcula">
    <w:name w:val="Table Grid"/>
    <w:basedOn w:val="Tablanormal"/>
    <w:uiPriority w:val="59"/>
    <w:rsid w:val="00AC66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79095C"/>
    <w:rPr>
      <w:color w:val="0000FF"/>
      <w:u w:val="single"/>
    </w:rPr>
  </w:style>
</w:styles>
</file>

<file path=word/webSettings.xml><?xml version="1.0" encoding="utf-8"?>
<w:webSettings xmlns:r="http://schemas.openxmlformats.org/officeDocument/2006/relationships" xmlns:w="http://schemas.openxmlformats.org/wordprocessingml/2006/main">
  <w:divs>
    <w:div w:id="34829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youtube.com/watch?v=ingfxd6sJ2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1919</Words>
  <Characters>10557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OscarGV</dc:creator>
  <cp:lastModifiedBy>Profesorado</cp:lastModifiedBy>
  <cp:revision>2</cp:revision>
  <dcterms:created xsi:type="dcterms:W3CDTF">2016-03-04T09:29:00Z</dcterms:created>
  <dcterms:modified xsi:type="dcterms:W3CDTF">2016-03-04T09:29:00Z</dcterms:modified>
</cp:coreProperties>
</file>